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71FA" w14:textId="77777777" w:rsidR="007A06AA" w:rsidRPr="00F3471E" w:rsidRDefault="007A06AA" w:rsidP="007A06AA">
      <w:pPr>
        <w:shd w:val="clear" w:color="auto" w:fill="FFFFFF"/>
        <w:jc w:val="center"/>
        <w:rPr>
          <w:b/>
          <w:sz w:val="28"/>
          <w:szCs w:val="28"/>
        </w:rPr>
      </w:pPr>
      <w:r w:rsidRPr="00F3471E">
        <w:rPr>
          <w:b/>
          <w:sz w:val="28"/>
          <w:szCs w:val="28"/>
        </w:rPr>
        <w:t>МІНІСТЕРСТВО ОСВІТИ І НАУКИ УКРАЇНИ</w:t>
      </w:r>
    </w:p>
    <w:p w14:paraId="156F48FB" w14:textId="77777777" w:rsidR="007A06AA" w:rsidRDefault="007A06AA" w:rsidP="007A06AA">
      <w:pPr>
        <w:jc w:val="center"/>
        <w:rPr>
          <w:b/>
          <w:sz w:val="28"/>
          <w:szCs w:val="28"/>
          <w:lang w:val="az-Cyrl-AZ"/>
        </w:rPr>
      </w:pPr>
      <w:r w:rsidRPr="00F3471E">
        <w:rPr>
          <w:b/>
          <w:sz w:val="28"/>
          <w:szCs w:val="28"/>
        </w:rPr>
        <w:t>КИЇВСЬКИЙ НАЦІОНАЛЬНИЙ ЛІНГВІСТИЧНИЙ УНІВЕРСИТЕТ</w:t>
      </w:r>
    </w:p>
    <w:p w14:paraId="694F91C2" w14:textId="77777777" w:rsidR="007A06AA" w:rsidRPr="007A06AA" w:rsidRDefault="007A06AA" w:rsidP="007A06AA">
      <w:pPr>
        <w:jc w:val="center"/>
        <w:rPr>
          <w:b/>
          <w:sz w:val="28"/>
          <w:szCs w:val="28"/>
          <w:lang w:val="az-Cyrl-AZ"/>
        </w:rPr>
      </w:pPr>
      <w:r w:rsidRPr="007A06AA">
        <w:rPr>
          <w:b/>
          <w:sz w:val="28"/>
          <w:szCs w:val="28"/>
          <w:lang w:val="az-Cyrl-AZ"/>
        </w:rPr>
        <w:t xml:space="preserve">КАФЕДРА ПЕДАГОГІКИ ТА МЕТОДИКИ НАВЧАННЯ </w:t>
      </w:r>
      <w:r w:rsidR="00540D9F">
        <w:rPr>
          <w:b/>
          <w:sz w:val="28"/>
          <w:szCs w:val="28"/>
          <w:lang w:val="az-Cyrl-AZ"/>
        </w:rPr>
        <w:br/>
      </w:r>
      <w:r w:rsidRPr="007A06AA">
        <w:rPr>
          <w:b/>
          <w:sz w:val="28"/>
          <w:szCs w:val="28"/>
          <w:lang w:val="az-Cyrl-AZ"/>
        </w:rPr>
        <w:t>ІНОЗЕМНИХ МОВ</w:t>
      </w:r>
    </w:p>
    <w:p w14:paraId="2C97B1BE" w14:textId="77777777" w:rsidR="007A06AA" w:rsidRDefault="007A06AA" w:rsidP="007A06AA">
      <w:pPr>
        <w:jc w:val="center"/>
        <w:rPr>
          <w:sz w:val="28"/>
          <w:szCs w:val="28"/>
        </w:rPr>
      </w:pPr>
    </w:p>
    <w:p w14:paraId="528A9FF0" w14:textId="77777777" w:rsidR="007A06AA" w:rsidRDefault="007A06AA" w:rsidP="007A06AA">
      <w:pPr>
        <w:jc w:val="center"/>
        <w:rPr>
          <w:sz w:val="28"/>
          <w:szCs w:val="28"/>
        </w:rPr>
      </w:pPr>
    </w:p>
    <w:p w14:paraId="2B2692D4" w14:textId="77777777" w:rsidR="007A06AA" w:rsidRPr="00F3471E" w:rsidRDefault="007A06AA" w:rsidP="007A06AA">
      <w:pPr>
        <w:shd w:val="clear" w:color="auto" w:fill="FFFFFF"/>
        <w:tabs>
          <w:tab w:val="left" w:pos="9356"/>
        </w:tabs>
        <w:adjustRightInd w:val="0"/>
        <w:ind w:left="4680"/>
        <w:rPr>
          <w:color w:val="000000"/>
          <w:sz w:val="28"/>
          <w:szCs w:val="28"/>
        </w:rPr>
      </w:pPr>
      <w:r w:rsidRPr="00F3471E">
        <w:rPr>
          <w:color w:val="000000"/>
          <w:sz w:val="28"/>
          <w:szCs w:val="28"/>
        </w:rPr>
        <w:t>Затверджено вченою радою КНЛУ</w:t>
      </w:r>
    </w:p>
    <w:p w14:paraId="01DBA44A" w14:textId="77777777" w:rsidR="007A06AA" w:rsidRPr="00FD6908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  <w:r w:rsidRPr="00FD6908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__________</w:t>
      </w:r>
      <w:r w:rsidRPr="00FD690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FD6908">
        <w:rPr>
          <w:color w:val="000000"/>
          <w:sz w:val="28"/>
          <w:szCs w:val="28"/>
        </w:rPr>
        <w:t xml:space="preserve"> р., протокол № </w:t>
      </w:r>
      <w:r>
        <w:rPr>
          <w:color w:val="000000"/>
          <w:sz w:val="28"/>
          <w:szCs w:val="28"/>
        </w:rPr>
        <w:t>__</w:t>
      </w:r>
    </w:p>
    <w:p w14:paraId="623A531E" w14:textId="77777777" w:rsidR="007A06AA" w:rsidRPr="00FD6908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</w:p>
    <w:p w14:paraId="7293947E" w14:textId="77777777" w:rsidR="007A06AA" w:rsidRPr="00FD6908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  <w:r w:rsidRPr="00FD6908">
        <w:rPr>
          <w:color w:val="000000"/>
          <w:sz w:val="28"/>
          <w:szCs w:val="28"/>
        </w:rPr>
        <w:t>Введено в дію наказом ректора КНЛУ</w:t>
      </w:r>
    </w:p>
    <w:p w14:paraId="22B49A84" w14:textId="77777777" w:rsidR="007A06AA" w:rsidRPr="00FD6908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  <w:r w:rsidRPr="00FD6908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__________</w:t>
      </w:r>
      <w:r w:rsidRPr="00F3471E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F3471E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oftHyphen/>
        <w:t>___</w:t>
      </w:r>
    </w:p>
    <w:p w14:paraId="05986D6F" w14:textId="77777777" w:rsidR="007A06AA" w:rsidRPr="00F3471E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</w:p>
    <w:p w14:paraId="43AAE6A2" w14:textId="77777777" w:rsidR="007A06AA" w:rsidRPr="00404AC6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о. р</w:t>
      </w:r>
      <w:r w:rsidRPr="00F3471E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а</w:t>
      </w:r>
    </w:p>
    <w:p w14:paraId="0E5EAE3F" w14:textId="77777777" w:rsidR="007A06AA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</w:p>
    <w:p w14:paraId="614F4EBF" w14:textId="77777777" w:rsidR="007A06AA" w:rsidRPr="00F3471E" w:rsidRDefault="007A06AA" w:rsidP="007A06AA">
      <w:pPr>
        <w:shd w:val="clear" w:color="auto" w:fill="FFFFFF"/>
        <w:tabs>
          <w:tab w:val="left" w:pos="6990"/>
        </w:tabs>
        <w:adjustRightInd w:val="0"/>
        <w:ind w:left="4680"/>
        <w:rPr>
          <w:color w:val="000000"/>
          <w:sz w:val="28"/>
          <w:szCs w:val="28"/>
        </w:rPr>
      </w:pPr>
      <w:r w:rsidRPr="00F3471E">
        <w:rPr>
          <w:color w:val="000000"/>
          <w:sz w:val="28"/>
          <w:szCs w:val="28"/>
        </w:rPr>
        <w:t>_____________</w:t>
      </w:r>
      <w:r w:rsidRPr="00DC4576">
        <w:rPr>
          <w:color w:val="000000"/>
          <w:sz w:val="28"/>
          <w:szCs w:val="28"/>
        </w:rPr>
        <w:t xml:space="preserve"> </w:t>
      </w:r>
      <w:r w:rsidRPr="00F3471E">
        <w:rPr>
          <w:color w:val="000000"/>
          <w:sz w:val="28"/>
          <w:szCs w:val="28"/>
        </w:rPr>
        <w:t>проф. Роман ВАСЬКО</w:t>
      </w:r>
    </w:p>
    <w:p w14:paraId="3A8CE781" w14:textId="77777777" w:rsidR="007A06AA" w:rsidRDefault="007A06AA" w:rsidP="007A06AA">
      <w:pPr>
        <w:jc w:val="center"/>
        <w:rPr>
          <w:sz w:val="28"/>
          <w:szCs w:val="28"/>
        </w:rPr>
      </w:pPr>
    </w:p>
    <w:p w14:paraId="4A9A0BD7" w14:textId="77777777" w:rsidR="007A06AA" w:rsidRPr="007A06AA" w:rsidRDefault="007A06AA" w:rsidP="007A06AA">
      <w:pPr>
        <w:rPr>
          <w:sz w:val="28"/>
          <w:szCs w:val="28"/>
          <w:lang w:val="az-Cyrl-AZ"/>
        </w:rPr>
      </w:pPr>
    </w:p>
    <w:p w14:paraId="12C517FE" w14:textId="77777777" w:rsidR="007A06AA" w:rsidRPr="00696FE1" w:rsidRDefault="007A06AA" w:rsidP="007A06AA">
      <w:pPr>
        <w:rPr>
          <w:sz w:val="28"/>
          <w:szCs w:val="28"/>
        </w:rPr>
      </w:pPr>
    </w:p>
    <w:p w14:paraId="2E36196E" w14:textId="77777777" w:rsidR="007A06AA" w:rsidRPr="00F3471E" w:rsidRDefault="007A06AA" w:rsidP="007A06AA">
      <w:pPr>
        <w:jc w:val="center"/>
        <w:rPr>
          <w:b/>
          <w:sz w:val="28"/>
          <w:szCs w:val="28"/>
        </w:rPr>
      </w:pPr>
      <w:r w:rsidRPr="00F3471E">
        <w:rPr>
          <w:b/>
          <w:sz w:val="28"/>
          <w:szCs w:val="28"/>
        </w:rPr>
        <w:t>ПРОГРАМА</w:t>
      </w:r>
    </w:p>
    <w:p w14:paraId="6C7A669A" w14:textId="77777777" w:rsidR="007A06AA" w:rsidRDefault="007A06AA" w:rsidP="007A06AA">
      <w:pPr>
        <w:jc w:val="center"/>
        <w:rPr>
          <w:sz w:val="28"/>
          <w:szCs w:val="28"/>
        </w:rPr>
      </w:pPr>
      <w:r w:rsidRPr="00F3471E">
        <w:rPr>
          <w:sz w:val="28"/>
          <w:szCs w:val="28"/>
        </w:rPr>
        <w:t xml:space="preserve">вступного </w:t>
      </w:r>
      <w:r>
        <w:rPr>
          <w:sz w:val="28"/>
          <w:szCs w:val="28"/>
        </w:rPr>
        <w:t>випробування</w:t>
      </w:r>
    </w:p>
    <w:p w14:paraId="2EBF1363" w14:textId="77777777" w:rsidR="007A06AA" w:rsidRPr="00D253BF" w:rsidRDefault="007A06AA" w:rsidP="007A06AA">
      <w:pPr>
        <w:jc w:val="center"/>
        <w:rPr>
          <w:sz w:val="28"/>
          <w:szCs w:val="28"/>
        </w:rPr>
      </w:pPr>
      <w:bookmarkStart w:id="0" w:name="_Hlk192757545"/>
      <w:r>
        <w:rPr>
          <w:sz w:val="28"/>
          <w:szCs w:val="28"/>
        </w:rPr>
        <w:t xml:space="preserve">«Презентація дослідницьких пропозицій </w:t>
      </w:r>
      <w:r>
        <w:rPr>
          <w:sz w:val="28"/>
          <w:szCs w:val="28"/>
        </w:rPr>
        <w:br/>
      </w:r>
      <w:r w:rsidRPr="00EE2F39">
        <w:rPr>
          <w:sz w:val="28"/>
          <w:szCs w:val="28"/>
        </w:rPr>
        <w:t>у вигляді реферату / статті</w:t>
      </w:r>
      <w:r>
        <w:rPr>
          <w:sz w:val="28"/>
          <w:szCs w:val="28"/>
        </w:rPr>
        <w:t>»</w:t>
      </w:r>
    </w:p>
    <w:bookmarkEnd w:id="0"/>
    <w:p w14:paraId="7357971A" w14:textId="77777777" w:rsidR="007A06AA" w:rsidRPr="00F3471E" w:rsidRDefault="007A06AA" w:rsidP="007A06AA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500"/>
      </w:tblGrid>
      <w:tr w:rsidR="007A06AA" w:rsidRPr="00F3471E" w14:paraId="05B51E2F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024CADFF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4500" w:type="dxa"/>
            <w:shd w:val="clear" w:color="auto" w:fill="auto"/>
          </w:tcPr>
          <w:p w14:paraId="52BBB254" w14:textId="77777777" w:rsidR="007A06AA" w:rsidRPr="00F3471E" w:rsidRDefault="007A06AA" w:rsidP="00792CB8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Третій (</w:t>
            </w:r>
            <w:proofErr w:type="spellStart"/>
            <w:r w:rsidRPr="00F3471E">
              <w:rPr>
                <w:bCs/>
                <w:sz w:val="28"/>
                <w:szCs w:val="28"/>
              </w:rPr>
              <w:t>освітньо</w:t>
            </w:r>
            <w:proofErr w:type="spellEnd"/>
            <w:r w:rsidRPr="00F3471E">
              <w:rPr>
                <w:bCs/>
                <w:sz w:val="28"/>
                <w:szCs w:val="28"/>
              </w:rPr>
              <w:t>-науковий)</w:t>
            </w:r>
          </w:p>
        </w:tc>
      </w:tr>
      <w:tr w:rsidR="007A06AA" w:rsidRPr="00F3471E" w14:paraId="52F3CE27" w14:textId="77777777" w:rsidTr="00792CB8">
        <w:trPr>
          <w:trHeight w:val="453"/>
          <w:jc w:val="center"/>
        </w:trPr>
        <w:tc>
          <w:tcPr>
            <w:tcW w:w="4361" w:type="dxa"/>
            <w:shd w:val="clear" w:color="auto" w:fill="auto"/>
          </w:tcPr>
          <w:p w14:paraId="10539724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Ступінь</w:t>
            </w:r>
          </w:p>
        </w:tc>
        <w:tc>
          <w:tcPr>
            <w:tcW w:w="4500" w:type="dxa"/>
            <w:shd w:val="clear" w:color="auto" w:fill="auto"/>
          </w:tcPr>
          <w:p w14:paraId="71D9FE0B" w14:textId="77777777" w:rsidR="007A06AA" w:rsidRPr="00F3471E" w:rsidRDefault="007A06AA" w:rsidP="00792CB8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Доктор філософії</w:t>
            </w:r>
          </w:p>
        </w:tc>
      </w:tr>
      <w:tr w:rsidR="007A06AA" w:rsidRPr="00F3471E" w14:paraId="4984E338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6E388635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4500" w:type="dxa"/>
            <w:shd w:val="clear" w:color="auto" w:fill="auto"/>
          </w:tcPr>
          <w:p w14:paraId="09818982" w14:textId="77777777" w:rsidR="007A06AA" w:rsidRPr="006412F3" w:rsidRDefault="007A06AA" w:rsidP="007A06AA">
            <w:pPr>
              <w:spacing w:after="120"/>
              <w:jc w:val="both"/>
              <w:rPr>
                <w:bCs/>
                <w:sz w:val="28"/>
                <w:szCs w:val="28"/>
                <w:lang w:val="az-Cyrl-AZ"/>
              </w:rPr>
            </w:pPr>
            <w:r w:rsidRPr="006412F3">
              <w:rPr>
                <w:sz w:val="28"/>
                <w:szCs w:val="28"/>
                <w:lang w:val="az-Cyrl-AZ"/>
              </w:rPr>
              <w:t>А</w:t>
            </w:r>
            <w:r w:rsidRPr="006412F3">
              <w:rPr>
                <w:sz w:val="28"/>
                <w:szCs w:val="28"/>
              </w:rPr>
              <w:t xml:space="preserve"> </w:t>
            </w:r>
            <w:r w:rsidRPr="006412F3">
              <w:rPr>
                <w:sz w:val="28"/>
                <w:szCs w:val="28"/>
                <w:lang w:val="az-Cyrl-AZ"/>
              </w:rPr>
              <w:t>Освіта</w:t>
            </w:r>
          </w:p>
        </w:tc>
      </w:tr>
      <w:tr w:rsidR="007A06AA" w:rsidRPr="00F3471E" w14:paraId="1BF1B182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0A0DAE85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4500" w:type="dxa"/>
            <w:shd w:val="clear" w:color="auto" w:fill="auto"/>
          </w:tcPr>
          <w:p w14:paraId="49ECC941" w14:textId="77777777" w:rsidR="007A06AA" w:rsidRPr="006412F3" w:rsidRDefault="007A06AA" w:rsidP="007A06AA">
            <w:pPr>
              <w:spacing w:after="120"/>
              <w:jc w:val="both"/>
              <w:rPr>
                <w:bCs/>
                <w:sz w:val="28"/>
                <w:szCs w:val="28"/>
                <w:lang w:val="az-Cyrl-AZ"/>
              </w:rPr>
            </w:pPr>
            <w:r w:rsidRPr="006412F3">
              <w:rPr>
                <w:sz w:val="28"/>
                <w:szCs w:val="28"/>
                <w:lang w:val="az-Cyrl-AZ"/>
              </w:rPr>
              <w:t>А</w:t>
            </w:r>
            <w:r w:rsidRPr="006412F3">
              <w:rPr>
                <w:sz w:val="28"/>
                <w:szCs w:val="28"/>
              </w:rPr>
              <w:t xml:space="preserve">1 </w:t>
            </w:r>
            <w:r w:rsidRPr="006412F3">
              <w:rPr>
                <w:sz w:val="28"/>
                <w:szCs w:val="28"/>
                <w:lang w:val="az-Cyrl-AZ"/>
              </w:rPr>
              <w:t>Освітні науки</w:t>
            </w:r>
          </w:p>
        </w:tc>
      </w:tr>
      <w:tr w:rsidR="007A06AA" w:rsidRPr="00F3471E" w14:paraId="267FF2D8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22339B79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 xml:space="preserve">Нормативний </w:t>
            </w:r>
            <w:r w:rsidRPr="00FD6908">
              <w:rPr>
                <w:bCs/>
                <w:sz w:val="28"/>
                <w:szCs w:val="28"/>
              </w:rPr>
              <w:t>строк підготовки</w:t>
            </w:r>
          </w:p>
        </w:tc>
        <w:tc>
          <w:tcPr>
            <w:tcW w:w="4500" w:type="dxa"/>
            <w:shd w:val="clear" w:color="auto" w:fill="auto"/>
          </w:tcPr>
          <w:p w14:paraId="30E0433B" w14:textId="77777777" w:rsidR="007A06AA" w:rsidRPr="00F3471E" w:rsidRDefault="007A06AA" w:rsidP="00792CB8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F3471E">
              <w:rPr>
                <w:bCs/>
                <w:sz w:val="28"/>
                <w:szCs w:val="28"/>
              </w:rPr>
              <w:t>4 роки</w:t>
            </w:r>
          </w:p>
        </w:tc>
      </w:tr>
      <w:tr w:rsidR="007A06AA" w:rsidRPr="00F3471E" w14:paraId="663E9E76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15941C17" w14:textId="77777777" w:rsidR="007A06AA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E83BA8">
              <w:rPr>
                <w:bCs/>
                <w:sz w:val="28"/>
                <w:szCs w:val="28"/>
              </w:rPr>
              <w:t xml:space="preserve">Вимоги до рівня освіти </w:t>
            </w:r>
          </w:p>
          <w:p w14:paraId="6E066D1A" w14:textId="77777777" w:rsidR="007A06AA" w:rsidRPr="00F3471E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 w:rsidRPr="00E83BA8">
              <w:rPr>
                <w:bCs/>
                <w:sz w:val="28"/>
                <w:szCs w:val="28"/>
              </w:rPr>
              <w:t>вступників до аспірантури</w:t>
            </w:r>
          </w:p>
        </w:tc>
        <w:tc>
          <w:tcPr>
            <w:tcW w:w="4500" w:type="dxa"/>
            <w:shd w:val="clear" w:color="auto" w:fill="auto"/>
          </w:tcPr>
          <w:p w14:paraId="07947AFB" w14:textId="77777777" w:rsidR="007A06AA" w:rsidRPr="00F3471E" w:rsidRDefault="007A06AA" w:rsidP="00792CB8">
            <w:pPr>
              <w:spacing w:after="120"/>
              <w:jc w:val="both"/>
              <w:rPr>
                <w:bCs/>
                <w:sz w:val="28"/>
                <w:szCs w:val="28"/>
              </w:rPr>
            </w:pPr>
            <w:r w:rsidRPr="00E83BA8">
              <w:rPr>
                <w:bCs/>
                <w:sz w:val="28"/>
                <w:szCs w:val="28"/>
              </w:rPr>
              <w:t>на основі 7 рівня Національної рамки кваліфікацій</w:t>
            </w:r>
          </w:p>
        </w:tc>
      </w:tr>
      <w:tr w:rsidR="007A06AA" w:rsidRPr="00F3471E" w14:paraId="0913E58D" w14:textId="77777777" w:rsidTr="00792CB8">
        <w:trPr>
          <w:jc w:val="center"/>
        </w:trPr>
        <w:tc>
          <w:tcPr>
            <w:tcW w:w="4361" w:type="dxa"/>
            <w:shd w:val="clear" w:color="auto" w:fill="auto"/>
          </w:tcPr>
          <w:p w14:paraId="0B520650" w14:textId="77777777" w:rsidR="007A06AA" w:rsidRPr="00C45A3C" w:rsidRDefault="007A06AA" w:rsidP="00792CB8">
            <w:pPr>
              <w:spacing w:after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Освітньо-наукова програма</w:t>
            </w:r>
          </w:p>
        </w:tc>
        <w:tc>
          <w:tcPr>
            <w:tcW w:w="4500" w:type="dxa"/>
            <w:shd w:val="clear" w:color="auto" w:fill="auto"/>
          </w:tcPr>
          <w:p w14:paraId="64C8DEB0" w14:textId="77777777" w:rsidR="007A06AA" w:rsidRPr="00307F20" w:rsidRDefault="00307F20" w:rsidP="00792CB8">
            <w:pPr>
              <w:spacing w:after="120"/>
              <w:jc w:val="both"/>
              <w:rPr>
                <w:bCs/>
                <w:sz w:val="28"/>
                <w:szCs w:val="28"/>
                <w:lang w:val="az-Cyrl-AZ"/>
              </w:rPr>
            </w:pPr>
            <w:r>
              <w:rPr>
                <w:sz w:val="28"/>
                <w:szCs w:val="28"/>
                <w:lang w:val="az-Cyrl-AZ"/>
              </w:rPr>
              <w:t>Сучасні наукові освітні студії: педагогіка, методика навчання іноземних мов і культур, наукова англійська мова</w:t>
            </w:r>
          </w:p>
        </w:tc>
      </w:tr>
    </w:tbl>
    <w:p w14:paraId="5B59FD01" w14:textId="77777777" w:rsidR="007A06AA" w:rsidRDefault="007A06AA" w:rsidP="007A06AA">
      <w:pPr>
        <w:jc w:val="center"/>
        <w:rPr>
          <w:sz w:val="28"/>
          <w:szCs w:val="28"/>
          <w:lang w:val="az-Cyrl-AZ"/>
        </w:rPr>
      </w:pPr>
    </w:p>
    <w:p w14:paraId="264C04B4" w14:textId="77777777" w:rsidR="007A06AA" w:rsidRPr="007A06AA" w:rsidRDefault="007A06AA" w:rsidP="007A06AA">
      <w:pPr>
        <w:jc w:val="center"/>
        <w:rPr>
          <w:sz w:val="28"/>
          <w:szCs w:val="28"/>
          <w:lang w:val="az-Cyrl-AZ"/>
        </w:rPr>
      </w:pPr>
    </w:p>
    <w:p w14:paraId="4D5D3219" w14:textId="77777777" w:rsidR="007A06AA" w:rsidRPr="00696FE1" w:rsidRDefault="007A06AA" w:rsidP="007A06AA">
      <w:pPr>
        <w:jc w:val="center"/>
        <w:rPr>
          <w:sz w:val="28"/>
          <w:szCs w:val="28"/>
        </w:rPr>
      </w:pPr>
    </w:p>
    <w:p w14:paraId="0B57D894" w14:textId="77777777" w:rsidR="007A06AA" w:rsidRPr="00696FE1" w:rsidRDefault="007A06AA" w:rsidP="007A06AA">
      <w:pPr>
        <w:jc w:val="center"/>
        <w:rPr>
          <w:sz w:val="28"/>
          <w:szCs w:val="28"/>
        </w:rPr>
      </w:pPr>
    </w:p>
    <w:p w14:paraId="441C6408" w14:textId="77777777" w:rsidR="007A06AA" w:rsidRPr="00696FE1" w:rsidRDefault="007A06AA" w:rsidP="007A06AA">
      <w:pPr>
        <w:jc w:val="center"/>
        <w:rPr>
          <w:sz w:val="28"/>
          <w:szCs w:val="28"/>
        </w:rPr>
      </w:pPr>
    </w:p>
    <w:p w14:paraId="217A8703" w14:textId="27ADF0AD" w:rsidR="007A06AA" w:rsidRDefault="002D7C09" w:rsidP="002D7C09">
      <w:pPr>
        <w:rPr>
          <w:b/>
          <w:sz w:val="28"/>
          <w:lang w:val="az-Cyrl-AZ"/>
        </w:rPr>
      </w:pPr>
      <w:r>
        <w:rPr>
          <w:sz w:val="28"/>
          <w:szCs w:val="28"/>
        </w:rPr>
        <w:t xml:space="preserve">                                                       </w:t>
      </w:r>
      <w:r w:rsidR="007A06AA" w:rsidRPr="00696FE1">
        <w:rPr>
          <w:sz w:val="28"/>
          <w:szCs w:val="28"/>
        </w:rPr>
        <w:t xml:space="preserve">Київ – </w:t>
      </w:r>
      <w:r w:rsidR="007A06AA" w:rsidRPr="009D7B79">
        <w:rPr>
          <w:sz w:val="28"/>
          <w:szCs w:val="28"/>
        </w:rPr>
        <w:t>202</w:t>
      </w:r>
      <w:r w:rsidR="007A06AA">
        <w:rPr>
          <w:sz w:val="28"/>
          <w:szCs w:val="28"/>
        </w:rPr>
        <w:t>5</w:t>
      </w:r>
      <w:r w:rsidR="007A06AA" w:rsidRPr="00696FE1">
        <w:br w:type="page"/>
      </w:r>
    </w:p>
    <w:p w14:paraId="749A4173" w14:textId="687D27BF" w:rsidR="007A06AA" w:rsidRDefault="007A06AA" w:rsidP="007A06AA">
      <w:pPr>
        <w:jc w:val="both"/>
        <w:rPr>
          <w:sz w:val="28"/>
          <w:szCs w:val="28"/>
        </w:rPr>
      </w:pPr>
      <w:bookmarkStart w:id="1" w:name="_Hlk194844955"/>
      <w:bookmarkStart w:id="2" w:name="_Hlk194845052"/>
      <w:r w:rsidRPr="00696FE1">
        <w:rPr>
          <w:sz w:val="28"/>
          <w:szCs w:val="28"/>
        </w:rPr>
        <w:lastRenderedPageBreak/>
        <w:t xml:space="preserve">Програма </w:t>
      </w:r>
      <w:r w:rsidRPr="004C774A">
        <w:rPr>
          <w:sz w:val="28"/>
          <w:szCs w:val="28"/>
        </w:rPr>
        <w:t xml:space="preserve">вступного </w:t>
      </w:r>
      <w:r>
        <w:rPr>
          <w:sz w:val="28"/>
          <w:szCs w:val="28"/>
        </w:rPr>
        <w:t xml:space="preserve">випробування </w:t>
      </w:r>
      <w:bookmarkEnd w:id="1"/>
      <w:r w:rsidRPr="00305737">
        <w:rPr>
          <w:sz w:val="28"/>
          <w:szCs w:val="28"/>
        </w:rPr>
        <w:t>«Презентація дослідницьких пропозицій у</w:t>
      </w:r>
      <w:r w:rsidR="00307F20">
        <w:rPr>
          <w:sz w:val="28"/>
          <w:szCs w:val="28"/>
          <w:lang w:val="az-Cyrl-AZ"/>
        </w:rPr>
        <w:t> </w:t>
      </w:r>
      <w:r w:rsidRPr="00305737">
        <w:rPr>
          <w:sz w:val="28"/>
          <w:szCs w:val="28"/>
        </w:rPr>
        <w:t xml:space="preserve">вигляді реферату </w:t>
      </w:r>
      <w:bookmarkEnd w:id="2"/>
      <w:r w:rsidRPr="00305737">
        <w:rPr>
          <w:sz w:val="28"/>
          <w:szCs w:val="28"/>
        </w:rPr>
        <w:t xml:space="preserve">/ статті  </w:t>
      </w:r>
      <w:r>
        <w:rPr>
          <w:sz w:val="28"/>
          <w:szCs w:val="28"/>
        </w:rPr>
        <w:t xml:space="preserve">зі спеціальності </w:t>
      </w:r>
      <w:r>
        <w:rPr>
          <w:sz w:val="28"/>
          <w:szCs w:val="28"/>
          <w:lang w:val="az-Cyrl-AZ"/>
        </w:rPr>
        <w:t>А</w:t>
      </w:r>
      <w:r>
        <w:rPr>
          <w:sz w:val="28"/>
          <w:szCs w:val="28"/>
        </w:rPr>
        <w:t>1 </w:t>
      </w:r>
      <w:r>
        <w:rPr>
          <w:sz w:val="28"/>
          <w:szCs w:val="28"/>
          <w:lang w:val="az-Cyrl-AZ"/>
        </w:rPr>
        <w:t>Освіт</w:t>
      </w:r>
      <w:r w:rsidR="008F2F33">
        <w:rPr>
          <w:sz w:val="28"/>
          <w:szCs w:val="28"/>
          <w:lang w:val="az-Cyrl-AZ"/>
        </w:rPr>
        <w:t>ні науки</w:t>
      </w:r>
      <w:r>
        <w:rPr>
          <w:sz w:val="28"/>
          <w:szCs w:val="28"/>
        </w:rPr>
        <w:t xml:space="preserve">» </w:t>
      </w:r>
      <w:r w:rsidRPr="004C774A">
        <w:rPr>
          <w:sz w:val="28"/>
          <w:szCs w:val="28"/>
        </w:rPr>
        <w:t>/ Уклад.:</w:t>
      </w:r>
      <w:r w:rsidRPr="004613B1">
        <w:rPr>
          <w:sz w:val="28"/>
          <w:szCs w:val="28"/>
          <w:highlight w:val="green"/>
          <w:lang w:val="az-Cyrl-AZ"/>
        </w:rPr>
        <w:t xml:space="preserve"> </w:t>
      </w:r>
      <w:r w:rsidRPr="00117614">
        <w:rPr>
          <w:sz w:val="28"/>
          <w:szCs w:val="28"/>
        </w:rPr>
        <w:t>проф. </w:t>
      </w:r>
      <w:r w:rsidRPr="00117614">
        <w:rPr>
          <w:sz w:val="28"/>
          <w:szCs w:val="28"/>
          <w:lang w:val="az-Cyrl-AZ"/>
        </w:rPr>
        <w:t>Ніколаєва С. Ю</w:t>
      </w:r>
      <w:r w:rsidRPr="00117614">
        <w:rPr>
          <w:sz w:val="28"/>
          <w:szCs w:val="28"/>
        </w:rPr>
        <w:t>., проф. </w:t>
      </w:r>
      <w:r w:rsidRPr="00117614">
        <w:rPr>
          <w:sz w:val="28"/>
          <w:szCs w:val="28"/>
          <w:lang w:val="az-Cyrl-AZ"/>
        </w:rPr>
        <w:t>Черниш В. В</w:t>
      </w:r>
      <w:r w:rsidRPr="00117614">
        <w:rPr>
          <w:sz w:val="28"/>
          <w:szCs w:val="28"/>
        </w:rPr>
        <w:t>.</w:t>
      </w:r>
      <w:r w:rsidR="00117614" w:rsidRPr="00117614">
        <w:rPr>
          <w:sz w:val="28"/>
          <w:szCs w:val="28"/>
        </w:rPr>
        <w:t>,</w:t>
      </w:r>
      <w:r w:rsidRPr="00117614">
        <w:rPr>
          <w:sz w:val="28"/>
          <w:szCs w:val="28"/>
        </w:rPr>
        <w:t xml:space="preserve"> </w:t>
      </w:r>
      <w:r w:rsidR="00117614" w:rsidRPr="00117614">
        <w:rPr>
          <w:sz w:val="28"/>
          <w:szCs w:val="28"/>
        </w:rPr>
        <w:t xml:space="preserve">проф. Коваль Т. І. </w:t>
      </w:r>
      <w:r w:rsidRPr="00696FE1">
        <w:rPr>
          <w:sz w:val="28"/>
          <w:szCs w:val="28"/>
        </w:rPr>
        <w:t xml:space="preserve">– К.: КНЛУ, </w:t>
      </w:r>
      <w:r w:rsidRPr="009D7B7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D7B79">
        <w:rPr>
          <w:sz w:val="28"/>
          <w:szCs w:val="28"/>
        </w:rPr>
        <w:t>.</w:t>
      </w:r>
      <w:r w:rsidRPr="00696FE1">
        <w:rPr>
          <w:sz w:val="28"/>
          <w:szCs w:val="28"/>
        </w:rPr>
        <w:t xml:space="preserve"> </w:t>
      </w:r>
      <w:r w:rsidRPr="002D7C09">
        <w:rPr>
          <w:sz w:val="28"/>
          <w:szCs w:val="28"/>
        </w:rPr>
        <w:t xml:space="preserve">– </w:t>
      </w:r>
      <w:r w:rsidR="002D7C09" w:rsidRPr="002D7C09">
        <w:rPr>
          <w:sz w:val="28"/>
          <w:szCs w:val="28"/>
        </w:rPr>
        <w:t xml:space="preserve">13 </w:t>
      </w:r>
      <w:r w:rsidRPr="002D7C09">
        <w:rPr>
          <w:sz w:val="28"/>
          <w:szCs w:val="28"/>
        </w:rPr>
        <w:t>с.</w:t>
      </w:r>
    </w:p>
    <w:p w14:paraId="5CCDBDEE" w14:textId="77777777" w:rsidR="007A06AA" w:rsidRDefault="007A06AA" w:rsidP="007A06AA">
      <w:pPr>
        <w:jc w:val="both"/>
        <w:rPr>
          <w:sz w:val="28"/>
          <w:szCs w:val="28"/>
        </w:rPr>
      </w:pPr>
    </w:p>
    <w:p w14:paraId="5BFC35B1" w14:textId="77777777" w:rsidR="007A06AA" w:rsidRDefault="007A06AA" w:rsidP="007A06AA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Рецензенти:</w:t>
      </w:r>
    </w:p>
    <w:p w14:paraId="2E53DFD9" w14:textId="3808BA09" w:rsidR="00117614" w:rsidRDefault="00117614" w:rsidP="007A06AA">
      <w:pPr>
        <w:jc w:val="both"/>
        <w:rPr>
          <w:sz w:val="28"/>
          <w:szCs w:val="28"/>
        </w:rPr>
      </w:pPr>
      <w:r w:rsidRPr="002D7C09">
        <w:rPr>
          <w:i/>
          <w:iCs/>
          <w:sz w:val="28"/>
          <w:szCs w:val="28"/>
        </w:rPr>
        <w:t>Задорожна І. П</w:t>
      </w:r>
      <w:r>
        <w:rPr>
          <w:sz w:val="28"/>
          <w:szCs w:val="28"/>
        </w:rPr>
        <w:t>.</w:t>
      </w:r>
      <w:r w:rsidRPr="00117614">
        <w:t xml:space="preserve"> </w:t>
      </w:r>
      <w:r w:rsidRPr="00117614">
        <w:rPr>
          <w:sz w:val="28"/>
          <w:szCs w:val="28"/>
        </w:rPr>
        <w:t xml:space="preserve">– </w:t>
      </w:r>
      <w:proofErr w:type="spellStart"/>
      <w:r w:rsidRPr="00117614">
        <w:rPr>
          <w:sz w:val="28"/>
          <w:szCs w:val="28"/>
        </w:rPr>
        <w:t>доктор</w:t>
      </w:r>
      <w:r>
        <w:rPr>
          <w:sz w:val="28"/>
          <w:szCs w:val="28"/>
        </w:rPr>
        <w:t>ка</w:t>
      </w:r>
      <w:proofErr w:type="spellEnd"/>
      <w:r w:rsidRPr="00117614">
        <w:rPr>
          <w:sz w:val="28"/>
          <w:szCs w:val="28"/>
        </w:rPr>
        <w:t xml:space="preserve"> педагогічних наук, професор</w:t>
      </w:r>
      <w:r>
        <w:rPr>
          <w:sz w:val="28"/>
          <w:szCs w:val="28"/>
        </w:rPr>
        <w:t>ка</w:t>
      </w:r>
      <w:r w:rsidRPr="00117614">
        <w:rPr>
          <w:sz w:val="28"/>
          <w:szCs w:val="28"/>
        </w:rPr>
        <w:t>, проректор з наукової роботи та міжнародного співробітництва Тернопільського національного педагогічного університету імені Володимира Гнатюка</w:t>
      </w:r>
    </w:p>
    <w:p w14:paraId="75A4A628" w14:textId="1A05FABC" w:rsidR="007A06AA" w:rsidRPr="00117614" w:rsidRDefault="006412F3" w:rsidP="007A06AA">
      <w:pPr>
        <w:jc w:val="both"/>
        <w:rPr>
          <w:sz w:val="28"/>
          <w:szCs w:val="28"/>
        </w:rPr>
      </w:pPr>
      <w:r w:rsidRPr="002D7C09">
        <w:rPr>
          <w:i/>
          <w:iCs/>
          <w:sz w:val="28"/>
          <w:szCs w:val="28"/>
          <w:lang w:val="az-Cyrl-AZ"/>
        </w:rPr>
        <w:t>Зєня Л. Я</w:t>
      </w:r>
      <w:r w:rsidRPr="00117614">
        <w:rPr>
          <w:sz w:val="28"/>
          <w:szCs w:val="28"/>
          <w:lang w:val="az-Cyrl-AZ"/>
        </w:rPr>
        <w:t>.</w:t>
      </w:r>
      <w:bookmarkStart w:id="3" w:name="_Hlk194844472"/>
      <w:r w:rsidR="007A06AA" w:rsidRPr="00117614">
        <w:rPr>
          <w:sz w:val="28"/>
          <w:szCs w:val="28"/>
        </w:rPr>
        <w:t xml:space="preserve">– </w:t>
      </w:r>
      <w:bookmarkEnd w:id="3"/>
      <w:proofErr w:type="spellStart"/>
      <w:r w:rsidR="007A06AA" w:rsidRPr="00117614">
        <w:rPr>
          <w:sz w:val="28"/>
          <w:szCs w:val="28"/>
        </w:rPr>
        <w:t>доктор</w:t>
      </w:r>
      <w:r w:rsidRPr="00117614">
        <w:rPr>
          <w:sz w:val="28"/>
          <w:szCs w:val="28"/>
        </w:rPr>
        <w:t>ка</w:t>
      </w:r>
      <w:proofErr w:type="spellEnd"/>
      <w:r w:rsidR="007A06AA" w:rsidRPr="00117614">
        <w:rPr>
          <w:sz w:val="28"/>
          <w:szCs w:val="28"/>
        </w:rPr>
        <w:t xml:space="preserve"> </w:t>
      </w:r>
      <w:r w:rsidR="007A06AA" w:rsidRPr="00117614">
        <w:rPr>
          <w:sz w:val="28"/>
          <w:szCs w:val="28"/>
          <w:lang w:val="az-Cyrl-AZ"/>
        </w:rPr>
        <w:t>педаго</w:t>
      </w:r>
      <w:proofErr w:type="spellStart"/>
      <w:r w:rsidR="007A06AA" w:rsidRPr="00117614">
        <w:rPr>
          <w:sz w:val="28"/>
          <w:szCs w:val="28"/>
        </w:rPr>
        <w:t>гічних</w:t>
      </w:r>
      <w:proofErr w:type="spellEnd"/>
      <w:r w:rsidR="007A06AA" w:rsidRPr="00117614">
        <w:rPr>
          <w:sz w:val="28"/>
          <w:szCs w:val="28"/>
        </w:rPr>
        <w:t xml:space="preserve"> наук, професор</w:t>
      </w:r>
      <w:r w:rsidRPr="00117614">
        <w:rPr>
          <w:sz w:val="28"/>
          <w:szCs w:val="28"/>
        </w:rPr>
        <w:t>ка</w:t>
      </w:r>
      <w:r w:rsidR="007A06AA" w:rsidRPr="00117614">
        <w:rPr>
          <w:sz w:val="28"/>
          <w:szCs w:val="28"/>
        </w:rPr>
        <w:t xml:space="preserve"> кафедри </w:t>
      </w:r>
      <w:r w:rsidR="007A06AA" w:rsidRPr="00117614">
        <w:rPr>
          <w:sz w:val="28"/>
          <w:szCs w:val="28"/>
          <w:lang w:val="az-Cyrl-AZ"/>
        </w:rPr>
        <w:t>педагогіки</w:t>
      </w:r>
      <w:r w:rsidR="007A06AA" w:rsidRPr="00117614">
        <w:t xml:space="preserve"> </w:t>
      </w:r>
      <w:r w:rsidR="007A06AA" w:rsidRPr="00117614">
        <w:rPr>
          <w:sz w:val="28"/>
          <w:szCs w:val="28"/>
          <w:lang w:val="az-Cyrl-AZ"/>
        </w:rPr>
        <w:t>та</w:t>
      </w:r>
      <w:r w:rsidR="004613B1" w:rsidRPr="00117614">
        <w:rPr>
          <w:sz w:val="28"/>
          <w:szCs w:val="28"/>
          <w:lang w:val="az-Cyrl-AZ"/>
        </w:rPr>
        <w:t> </w:t>
      </w:r>
      <w:r w:rsidR="007A06AA" w:rsidRPr="00117614">
        <w:rPr>
          <w:sz w:val="28"/>
          <w:szCs w:val="28"/>
          <w:lang w:val="az-Cyrl-AZ"/>
        </w:rPr>
        <w:t xml:space="preserve">методики навчання іноземних мов </w:t>
      </w:r>
      <w:r w:rsidR="007A06AA" w:rsidRPr="00117614">
        <w:rPr>
          <w:sz w:val="28"/>
          <w:szCs w:val="28"/>
        </w:rPr>
        <w:t>Київського національного лінгвістичного університету.</w:t>
      </w:r>
    </w:p>
    <w:p w14:paraId="48874B16" w14:textId="77777777" w:rsidR="007A06AA" w:rsidRDefault="007A06AA" w:rsidP="007A06AA">
      <w:pPr>
        <w:jc w:val="both"/>
        <w:rPr>
          <w:sz w:val="28"/>
        </w:rPr>
      </w:pPr>
    </w:p>
    <w:p w14:paraId="09585CE4" w14:textId="4FA4FF19" w:rsidR="007A06AA" w:rsidRDefault="007A06AA" w:rsidP="007A06AA">
      <w:pPr>
        <w:jc w:val="both"/>
        <w:rPr>
          <w:iCs/>
          <w:color w:val="000000"/>
          <w:spacing w:val="3"/>
          <w:sz w:val="28"/>
          <w:szCs w:val="28"/>
        </w:rPr>
      </w:pPr>
      <w:r w:rsidRPr="00117614">
        <w:rPr>
          <w:sz w:val="28"/>
        </w:rPr>
        <w:t xml:space="preserve">Схвалено на засіданні кафедри </w:t>
      </w:r>
      <w:r w:rsidR="00307F20" w:rsidRPr="00117614">
        <w:rPr>
          <w:sz w:val="28"/>
        </w:rPr>
        <w:t xml:space="preserve">педагогіки та методики навчання іноземних мов </w:t>
      </w:r>
      <w:r w:rsidR="002D7C09">
        <w:rPr>
          <w:sz w:val="28"/>
        </w:rPr>
        <w:t xml:space="preserve"> </w:t>
      </w:r>
      <w:r w:rsidR="00117614" w:rsidRPr="00117614">
        <w:rPr>
          <w:sz w:val="28"/>
        </w:rPr>
        <w:t>від 27 березня</w:t>
      </w:r>
      <w:r w:rsidR="002D7C09">
        <w:rPr>
          <w:sz w:val="28"/>
        </w:rPr>
        <w:t xml:space="preserve"> </w:t>
      </w:r>
      <w:r w:rsidRPr="00117614">
        <w:rPr>
          <w:iCs/>
          <w:color w:val="000000"/>
          <w:spacing w:val="3"/>
          <w:sz w:val="28"/>
          <w:szCs w:val="28"/>
        </w:rPr>
        <w:t xml:space="preserve">2025 р., протокол № </w:t>
      </w:r>
      <w:r w:rsidR="00117614" w:rsidRPr="00117614">
        <w:rPr>
          <w:iCs/>
          <w:color w:val="000000"/>
          <w:spacing w:val="3"/>
          <w:sz w:val="28"/>
          <w:szCs w:val="28"/>
        </w:rPr>
        <w:t>15</w:t>
      </w:r>
      <w:r w:rsidRPr="00117614">
        <w:rPr>
          <w:iCs/>
          <w:color w:val="000000"/>
          <w:spacing w:val="3"/>
          <w:sz w:val="28"/>
          <w:szCs w:val="28"/>
        </w:rPr>
        <w:t>.</w:t>
      </w:r>
    </w:p>
    <w:p w14:paraId="1DF05EC3" w14:textId="77777777" w:rsidR="007A06AA" w:rsidRDefault="007A06AA" w:rsidP="007A06AA">
      <w:pPr>
        <w:jc w:val="both"/>
        <w:rPr>
          <w:sz w:val="28"/>
        </w:rPr>
      </w:pPr>
    </w:p>
    <w:p w14:paraId="297020B4" w14:textId="77777777" w:rsidR="007A06AA" w:rsidRDefault="007A06AA" w:rsidP="007A06AA">
      <w:pPr>
        <w:jc w:val="both"/>
        <w:rPr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7A06AA" w:rsidRPr="00B81153" w14:paraId="430A5E49" w14:textId="77777777" w:rsidTr="00792CB8">
        <w:tc>
          <w:tcPr>
            <w:tcW w:w="4673" w:type="dxa"/>
            <w:shd w:val="clear" w:color="auto" w:fill="auto"/>
            <w:vAlign w:val="center"/>
          </w:tcPr>
          <w:p w14:paraId="4DA36644" w14:textId="77777777" w:rsidR="007A06AA" w:rsidRPr="0024351C" w:rsidRDefault="007A06AA" w:rsidP="00792CB8">
            <w:pPr>
              <w:rPr>
                <w:sz w:val="28"/>
                <w:szCs w:val="28"/>
              </w:rPr>
            </w:pPr>
          </w:p>
          <w:p w14:paraId="1097267B" w14:textId="77777777" w:rsidR="007A06AA" w:rsidRPr="0024351C" w:rsidRDefault="007A06AA" w:rsidP="004613B1">
            <w:pPr>
              <w:rPr>
                <w:sz w:val="28"/>
                <w:szCs w:val="28"/>
              </w:rPr>
            </w:pPr>
            <w:r w:rsidRPr="0024351C">
              <w:rPr>
                <w:sz w:val="28"/>
                <w:szCs w:val="28"/>
              </w:rPr>
              <w:t xml:space="preserve">Завідувач кафедри </w:t>
            </w:r>
            <w:r w:rsidR="004613B1" w:rsidRPr="0024351C">
              <w:rPr>
                <w:sz w:val="28"/>
                <w:szCs w:val="28"/>
              </w:rPr>
              <w:t>педагогіки та методики навчання іноземних мов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C061E" w14:textId="77777777" w:rsidR="007A06AA" w:rsidRPr="0024351C" w:rsidRDefault="007A06AA" w:rsidP="00792CB8">
            <w:pPr>
              <w:jc w:val="center"/>
            </w:pPr>
          </w:p>
          <w:p w14:paraId="0F7360AD" w14:textId="66FF9661" w:rsidR="007A06AA" w:rsidRPr="0024351C" w:rsidRDefault="0024351C" w:rsidP="00792CB8">
            <w:pPr>
              <w:jc w:val="center"/>
              <w:rPr>
                <w:sz w:val="28"/>
                <w:szCs w:val="28"/>
              </w:rPr>
            </w:pPr>
            <w:r w:rsidRPr="0024351C">
              <w:rPr>
                <w:noProof/>
                <w:sz w:val="28"/>
                <w:szCs w:val="28"/>
              </w:rPr>
              <w:drawing>
                <wp:inline distT="0" distB="0" distL="0" distR="0" wp14:anchorId="168A943A" wp14:editId="7B1B725F">
                  <wp:extent cx="719455" cy="499745"/>
                  <wp:effectExtent l="0" t="0" r="4445" b="0"/>
                  <wp:docPr id="15588816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4BBFD0" w14:textId="2A7BBC7B" w:rsidR="007A06AA" w:rsidRPr="0024351C" w:rsidRDefault="00117614" w:rsidP="00117614">
            <w:pPr>
              <w:rPr>
                <w:sz w:val="28"/>
                <w:szCs w:val="28"/>
              </w:rPr>
            </w:pPr>
            <w:r w:rsidRPr="0024351C">
              <w:rPr>
                <w:sz w:val="28"/>
                <w:szCs w:val="28"/>
              </w:rPr>
              <w:t>Валентина ЧЕРНИШ</w:t>
            </w:r>
          </w:p>
        </w:tc>
      </w:tr>
      <w:tr w:rsidR="007A06AA" w:rsidRPr="00F3471E" w14:paraId="3A82E4D8" w14:textId="77777777" w:rsidTr="00792CB8">
        <w:tc>
          <w:tcPr>
            <w:tcW w:w="4673" w:type="dxa"/>
            <w:shd w:val="clear" w:color="auto" w:fill="auto"/>
            <w:vAlign w:val="center"/>
          </w:tcPr>
          <w:p w14:paraId="7FCFFA8C" w14:textId="77777777" w:rsidR="007A06AA" w:rsidRPr="0024351C" w:rsidRDefault="007A06AA" w:rsidP="00792CB8">
            <w:pPr>
              <w:jc w:val="both"/>
              <w:rPr>
                <w:sz w:val="28"/>
                <w:szCs w:val="28"/>
              </w:rPr>
            </w:pPr>
          </w:p>
          <w:p w14:paraId="68CBB981" w14:textId="77777777" w:rsidR="007A06AA" w:rsidRPr="0024351C" w:rsidRDefault="007A06AA" w:rsidP="00792CB8">
            <w:pPr>
              <w:jc w:val="both"/>
              <w:rPr>
                <w:sz w:val="28"/>
                <w:szCs w:val="28"/>
              </w:rPr>
            </w:pPr>
          </w:p>
          <w:p w14:paraId="6A987263" w14:textId="77777777" w:rsidR="007A06AA" w:rsidRPr="0024351C" w:rsidRDefault="007A06AA" w:rsidP="00792CB8">
            <w:pPr>
              <w:jc w:val="both"/>
              <w:rPr>
                <w:sz w:val="28"/>
                <w:szCs w:val="28"/>
              </w:rPr>
            </w:pPr>
            <w:r w:rsidRPr="0024351C">
              <w:rPr>
                <w:sz w:val="28"/>
                <w:szCs w:val="28"/>
              </w:rPr>
              <w:t>Гарант ОНП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C2972" w14:textId="77777777" w:rsidR="007A06AA" w:rsidRPr="0024351C" w:rsidRDefault="007A06AA" w:rsidP="00792CB8">
            <w:pPr>
              <w:jc w:val="center"/>
              <w:rPr>
                <w:noProof/>
                <w:sz w:val="28"/>
                <w:szCs w:val="28"/>
              </w:rPr>
            </w:pPr>
          </w:p>
          <w:p w14:paraId="5FFA5756" w14:textId="77777777" w:rsidR="0024351C" w:rsidRPr="0024351C" w:rsidRDefault="0024351C" w:rsidP="00792CB8">
            <w:pPr>
              <w:jc w:val="center"/>
              <w:rPr>
                <w:noProof/>
                <w:sz w:val="28"/>
                <w:szCs w:val="28"/>
              </w:rPr>
            </w:pPr>
          </w:p>
          <w:p w14:paraId="756928B6" w14:textId="4C07568A" w:rsidR="0024351C" w:rsidRPr="0024351C" w:rsidRDefault="0024351C" w:rsidP="0024351C">
            <w:pPr>
              <w:rPr>
                <w:sz w:val="28"/>
                <w:szCs w:val="28"/>
              </w:rPr>
            </w:pPr>
            <w:r w:rsidRPr="0024351C">
              <w:rPr>
                <w:noProof/>
                <w:sz w:val="28"/>
                <w:szCs w:val="28"/>
              </w:rPr>
              <w:drawing>
                <wp:inline distT="0" distB="0" distL="0" distR="0" wp14:anchorId="057F329C" wp14:editId="1AFF37AB">
                  <wp:extent cx="719455" cy="499745"/>
                  <wp:effectExtent l="0" t="0" r="4445" b="0"/>
                  <wp:docPr id="20250972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4BCBC5" w14:textId="77777777" w:rsidR="007A06AA" w:rsidRPr="0024351C" w:rsidRDefault="007A06AA" w:rsidP="00792CB8">
            <w:pPr>
              <w:jc w:val="right"/>
              <w:rPr>
                <w:sz w:val="28"/>
                <w:szCs w:val="28"/>
              </w:rPr>
            </w:pPr>
          </w:p>
          <w:p w14:paraId="1CD535EF" w14:textId="77777777" w:rsidR="007A06AA" w:rsidRPr="0024351C" w:rsidRDefault="004613B1" w:rsidP="004613B1">
            <w:pPr>
              <w:jc w:val="right"/>
              <w:rPr>
                <w:sz w:val="28"/>
                <w:szCs w:val="28"/>
                <w:lang w:val="az-Cyrl-AZ"/>
              </w:rPr>
            </w:pPr>
            <w:r w:rsidRPr="0024351C">
              <w:rPr>
                <w:sz w:val="28"/>
                <w:szCs w:val="28"/>
                <w:lang w:val="az-Cyrl-AZ"/>
              </w:rPr>
              <w:t>Валентина</w:t>
            </w:r>
            <w:r w:rsidR="007A06AA" w:rsidRPr="0024351C">
              <w:rPr>
                <w:sz w:val="28"/>
                <w:szCs w:val="28"/>
              </w:rPr>
              <w:t xml:space="preserve"> </w:t>
            </w:r>
            <w:r w:rsidRPr="0024351C">
              <w:rPr>
                <w:sz w:val="28"/>
                <w:szCs w:val="28"/>
                <w:lang w:val="az-Cyrl-AZ"/>
              </w:rPr>
              <w:t>ЧЕРНИШ</w:t>
            </w:r>
          </w:p>
        </w:tc>
      </w:tr>
    </w:tbl>
    <w:p w14:paraId="4A921633" w14:textId="77777777" w:rsidR="007A06AA" w:rsidRPr="00F3471E" w:rsidRDefault="007A06AA" w:rsidP="007A06AA">
      <w:pPr>
        <w:jc w:val="both"/>
        <w:rPr>
          <w:sz w:val="28"/>
          <w:szCs w:val="28"/>
        </w:rPr>
      </w:pPr>
    </w:p>
    <w:p w14:paraId="616A734C" w14:textId="77777777" w:rsidR="007A06AA" w:rsidRPr="00E96EC6" w:rsidRDefault="007A06AA" w:rsidP="007A06AA">
      <w:pPr>
        <w:jc w:val="both"/>
        <w:rPr>
          <w:sz w:val="28"/>
        </w:rPr>
      </w:pPr>
    </w:p>
    <w:p w14:paraId="4BD62378" w14:textId="77777777" w:rsidR="007A06AA" w:rsidRPr="00E942AF" w:rsidRDefault="007A06AA" w:rsidP="007A06AA">
      <w:pPr>
        <w:jc w:val="both"/>
        <w:rPr>
          <w:sz w:val="28"/>
          <w:szCs w:val="28"/>
        </w:rPr>
      </w:pPr>
    </w:p>
    <w:p w14:paraId="711B8BE8" w14:textId="77777777" w:rsidR="007A06AA" w:rsidRDefault="007A06AA" w:rsidP="007A06AA">
      <w:pPr>
        <w:jc w:val="center"/>
      </w:pPr>
    </w:p>
    <w:p w14:paraId="48D330E7" w14:textId="77777777" w:rsidR="007A06AA" w:rsidRDefault="007A06AA" w:rsidP="007A06AA">
      <w:pPr>
        <w:tabs>
          <w:tab w:val="left" w:pos="495"/>
        </w:tabs>
      </w:pPr>
      <w:r>
        <w:tab/>
      </w:r>
    </w:p>
    <w:p w14:paraId="6907DDDD" w14:textId="77777777" w:rsidR="007A06AA" w:rsidRPr="00CB104B" w:rsidRDefault="007A06AA" w:rsidP="007A06AA">
      <w:pPr>
        <w:jc w:val="center"/>
        <w:rPr>
          <w:b/>
          <w:sz w:val="28"/>
          <w:szCs w:val="28"/>
        </w:rPr>
      </w:pPr>
      <w:r w:rsidRPr="00971049">
        <w:br w:type="page"/>
      </w:r>
      <w:r w:rsidRPr="00CB104B">
        <w:rPr>
          <w:b/>
          <w:sz w:val="28"/>
          <w:szCs w:val="28"/>
        </w:rPr>
        <w:lastRenderedPageBreak/>
        <w:t>З М І С Т</w:t>
      </w:r>
    </w:p>
    <w:p w14:paraId="6DD76038" w14:textId="77777777" w:rsidR="007A06AA" w:rsidRPr="00307F20" w:rsidRDefault="007A06AA" w:rsidP="007A06AA">
      <w:pPr>
        <w:jc w:val="center"/>
        <w:rPr>
          <w:b/>
          <w:sz w:val="28"/>
          <w:szCs w:val="28"/>
          <w:highlight w:val="yellow"/>
        </w:rPr>
      </w:pPr>
    </w:p>
    <w:p w14:paraId="7A9324A0" w14:textId="5105B56D" w:rsidR="007A06AA" w:rsidRPr="00CB104B" w:rsidRDefault="00D56BF6" w:rsidP="007A06AA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CB104B">
        <w:rPr>
          <w:sz w:val="28"/>
          <w:szCs w:val="28"/>
          <w:lang w:val="az-Cyrl-AZ"/>
        </w:rPr>
        <w:t>Загальні положення.....</w:t>
      </w:r>
      <w:r w:rsidR="007A06AA" w:rsidRPr="00CB104B">
        <w:rPr>
          <w:sz w:val="28"/>
          <w:szCs w:val="28"/>
        </w:rPr>
        <w:t xml:space="preserve"> …………………………………………………</w:t>
      </w:r>
      <w:r w:rsidR="00CB104B">
        <w:rPr>
          <w:sz w:val="28"/>
          <w:szCs w:val="28"/>
        </w:rPr>
        <w:t>……..</w:t>
      </w:r>
      <w:r w:rsidR="007A06AA" w:rsidRPr="00CB104B">
        <w:rPr>
          <w:sz w:val="28"/>
          <w:szCs w:val="28"/>
        </w:rPr>
        <w:t>4</w:t>
      </w:r>
    </w:p>
    <w:p w14:paraId="79F0F7B2" w14:textId="77777777" w:rsidR="007A06AA" w:rsidRPr="00CB104B" w:rsidRDefault="007A06AA" w:rsidP="007A06AA">
      <w:pPr>
        <w:jc w:val="both"/>
        <w:rPr>
          <w:sz w:val="28"/>
          <w:szCs w:val="28"/>
        </w:rPr>
      </w:pPr>
    </w:p>
    <w:p w14:paraId="2C5B6552" w14:textId="2111AC58" w:rsidR="007A06AA" w:rsidRPr="00CB104B" w:rsidRDefault="007A06AA" w:rsidP="007A06AA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CB104B">
        <w:rPr>
          <w:sz w:val="28"/>
          <w:szCs w:val="28"/>
        </w:rPr>
        <w:t xml:space="preserve">Структура і зміст </w:t>
      </w:r>
      <w:r w:rsidR="0024351C" w:rsidRPr="00CB104B">
        <w:rPr>
          <w:sz w:val="28"/>
          <w:szCs w:val="28"/>
        </w:rPr>
        <w:t xml:space="preserve">«Програми вступного випробування </w:t>
      </w:r>
      <w:bookmarkStart w:id="4" w:name="_Hlk194845149"/>
      <w:r w:rsidR="0024351C" w:rsidRPr="00CB104B">
        <w:rPr>
          <w:sz w:val="28"/>
          <w:szCs w:val="28"/>
        </w:rPr>
        <w:t>«Презентація дослідницьких пропозицій у вигляді реферату»</w:t>
      </w:r>
      <w:r w:rsidRPr="00CB104B">
        <w:rPr>
          <w:sz w:val="28"/>
          <w:szCs w:val="28"/>
        </w:rPr>
        <w:t>.</w:t>
      </w:r>
      <w:bookmarkEnd w:id="4"/>
      <w:r w:rsidRPr="00CB104B">
        <w:rPr>
          <w:sz w:val="28"/>
          <w:szCs w:val="28"/>
        </w:rPr>
        <w:t>......………………........</w:t>
      </w:r>
      <w:r w:rsidR="00CB104B">
        <w:rPr>
          <w:sz w:val="28"/>
          <w:szCs w:val="28"/>
        </w:rPr>
        <w:t>......</w:t>
      </w:r>
      <w:r w:rsidR="00D56BF6" w:rsidRPr="00CB104B">
        <w:rPr>
          <w:sz w:val="28"/>
          <w:szCs w:val="28"/>
          <w:lang w:val="az-Cyrl-AZ"/>
        </w:rPr>
        <w:t>5</w:t>
      </w:r>
    </w:p>
    <w:p w14:paraId="494AC5CB" w14:textId="77777777" w:rsidR="007A06AA" w:rsidRPr="00CB104B" w:rsidRDefault="007A06AA" w:rsidP="007A06AA">
      <w:pPr>
        <w:jc w:val="both"/>
        <w:rPr>
          <w:sz w:val="28"/>
          <w:szCs w:val="28"/>
        </w:rPr>
      </w:pPr>
    </w:p>
    <w:p w14:paraId="5492CFC4" w14:textId="69A21FD6" w:rsidR="007A06AA" w:rsidRPr="00CB104B" w:rsidRDefault="007A06AA" w:rsidP="007A06AA">
      <w:pPr>
        <w:widowControl/>
        <w:numPr>
          <w:ilvl w:val="0"/>
          <w:numId w:val="9"/>
        </w:numPr>
        <w:autoSpaceDE/>
        <w:autoSpaceDN/>
        <w:jc w:val="both"/>
        <w:rPr>
          <w:sz w:val="28"/>
          <w:szCs w:val="28"/>
        </w:rPr>
      </w:pPr>
      <w:r w:rsidRPr="00CB104B">
        <w:rPr>
          <w:sz w:val="28"/>
          <w:szCs w:val="28"/>
        </w:rPr>
        <w:t>Критерії оцінювання вступного випробування.</w:t>
      </w:r>
      <w:r w:rsidR="0024351C" w:rsidRPr="00CB104B">
        <w:t xml:space="preserve"> </w:t>
      </w:r>
      <w:r w:rsidR="0024351C" w:rsidRPr="00CB104B">
        <w:rPr>
          <w:sz w:val="28"/>
          <w:szCs w:val="28"/>
        </w:rPr>
        <w:t>«Презентація дослідницьких пропозицій у вигляді реферату».</w:t>
      </w:r>
      <w:r w:rsidRPr="00CB104B">
        <w:rPr>
          <w:sz w:val="28"/>
          <w:szCs w:val="28"/>
        </w:rPr>
        <w:t>..........………….......…</w:t>
      </w:r>
      <w:r w:rsidR="00CB104B">
        <w:rPr>
          <w:sz w:val="28"/>
          <w:szCs w:val="28"/>
        </w:rPr>
        <w:t>…...</w:t>
      </w:r>
      <w:r w:rsidR="00D56BF6" w:rsidRPr="00CB104B">
        <w:rPr>
          <w:sz w:val="28"/>
          <w:szCs w:val="28"/>
          <w:lang w:val="az-Cyrl-AZ"/>
        </w:rPr>
        <w:t>8</w:t>
      </w:r>
    </w:p>
    <w:p w14:paraId="1F3975EF" w14:textId="77777777" w:rsidR="007A06AA" w:rsidRPr="00696FE1" w:rsidRDefault="007A06AA" w:rsidP="007A06AA">
      <w:pPr>
        <w:jc w:val="both"/>
      </w:pPr>
    </w:p>
    <w:p w14:paraId="7A6E2298" w14:textId="77777777" w:rsidR="004613B1" w:rsidRDefault="004613B1" w:rsidP="007A06AA">
      <w:pPr>
        <w:jc w:val="both"/>
      </w:pPr>
      <w:r>
        <w:br w:type="page"/>
      </w:r>
    </w:p>
    <w:p w14:paraId="6E321A13" w14:textId="77777777" w:rsidR="00C0620F" w:rsidRPr="004613B1" w:rsidRDefault="00792CB8" w:rsidP="004613B1">
      <w:pPr>
        <w:pStyle w:val="1"/>
        <w:numPr>
          <w:ilvl w:val="0"/>
          <w:numId w:val="8"/>
        </w:numPr>
        <w:tabs>
          <w:tab w:val="left" w:pos="990"/>
          <w:tab w:val="left" w:pos="1260"/>
        </w:tabs>
        <w:spacing w:line="322" w:lineRule="exact"/>
        <w:ind w:left="0" w:firstLine="720"/>
        <w:jc w:val="left"/>
      </w:pPr>
      <w:r>
        <w:lastRenderedPageBreak/>
        <w:t>ЗАГАЛЬНІ</w:t>
      </w:r>
      <w:r>
        <w:rPr>
          <w:spacing w:val="-11"/>
        </w:rPr>
        <w:t xml:space="preserve"> </w:t>
      </w:r>
      <w:r>
        <w:rPr>
          <w:spacing w:val="-2"/>
        </w:rPr>
        <w:t>ПОЛОЖЕННЯ</w:t>
      </w:r>
    </w:p>
    <w:p w14:paraId="131F4AA8" w14:textId="77777777" w:rsidR="005D6934" w:rsidRPr="00FC381A" w:rsidRDefault="005D6934" w:rsidP="005D6934">
      <w:pPr>
        <w:spacing w:line="276" w:lineRule="auto"/>
        <w:ind w:firstLine="567"/>
        <w:jc w:val="both"/>
        <w:rPr>
          <w:sz w:val="28"/>
          <w:szCs w:val="28"/>
          <w:lang w:val="az-Cyrl-AZ"/>
        </w:rPr>
      </w:pPr>
      <w:r w:rsidRPr="00FC381A">
        <w:rPr>
          <w:sz w:val="28"/>
          <w:szCs w:val="28"/>
        </w:rPr>
        <w:t xml:space="preserve">До вступного випробування «Презентація дослідницьких пропозицій вступника у вигляді реферату / статті зі спеціальності </w:t>
      </w:r>
      <w:r w:rsidRPr="00FC381A">
        <w:rPr>
          <w:sz w:val="28"/>
          <w:szCs w:val="28"/>
          <w:lang w:val="az-Cyrl-AZ"/>
        </w:rPr>
        <w:t>А</w:t>
      </w:r>
      <w:r w:rsidRPr="00FC381A">
        <w:rPr>
          <w:sz w:val="28"/>
          <w:szCs w:val="28"/>
        </w:rPr>
        <w:t xml:space="preserve">1 </w:t>
      </w:r>
      <w:r w:rsidRPr="00FC381A">
        <w:rPr>
          <w:sz w:val="28"/>
          <w:szCs w:val="28"/>
          <w:lang w:val="az-Cyrl-AZ"/>
        </w:rPr>
        <w:t>Освітні науки</w:t>
      </w:r>
      <w:r w:rsidRPr="00FC381A">
        <w:rPr>
          <w:sz w:val="28"/>
          <w:szCs w:val="28"/>
        </w:rPr>
        <w:t>» (далі – Презентація дослідницьких пропозицій) допускаються вступники на основі 7 рівня Національної рамки кваліфікацій – особи, які здобули освітній ступінь магістра (освітньо-кваліфікаційний рівень спеціаліста).</w:t>
      </w:r>
    </w:p>
    <w:p w14:paraId="327FDD55" w14:textId="77777777" w:rsidR="005D6934" w:rsidRPr="00FC381A" w:rsidRDefault="005D6934" w:rsidP="005D6934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FC381A">
        <w:rPr>
          <w:b/>
          <w:iCs/>
          <w:sz w:val="28"/>
          <w:szCs w:val="28"/>
        </w:rPr>
        <w:t xml:space="preserve">Дослідницька пропозиція </w:t>
      </w:r>
      <w:r w:rsidRPr="00FC381A">
        <w:rPr>
          <w:bCs/>
          <w:iCs/>
          <w:sz w:val="28"/>
          <w:szCs w:val="28"/>
        </w:rPr>
        <w:t xml:space="preserve">– це самостійна письмова наукова робота, подана у вигляді реферату або наукової статті у науковому фаховому виданні України (категорії «А» або категорії «Б»), або в закордонному виданні, проіндексованому в </w:t>
      </w:r>
      <w:proofErr w:type="spellStart"/>
      <w:r w:rsidRPr="00FC381A">
        <w:rPr>
          <w:bCs/>
          <w:iCs/>
          <w:sz w:val="28"/>
          <w:szCs w:val="28"/>
        </w:rPr>
        <w:t>наукометричних</w:t>
      </w:r>
      <w:proofErr w:type="spellEnd"/>
      <w:r w:rsidRPr="00FC381A">
        <w:rPr>
          <w:bCs/>
          <w:iCs/>
          <w:sz w:val="28"/>
          <w:szCs w:val="28"/>
        </w:rPr>
        <w:t xml:space="preserve"> базах даних </w:t>
      </w:r>
      <w:proofErr w:type="spellStart"/>
      <w:r w:rsidRPr="00FC381A">
        <w:rPr>
          <w:bCs/>
          <w:iCs/>
          <w:sz w:val="28"/>
          <w:szCs w:val="28"/>
        </w:rPr>
        <w:t>Web</w:t>
      </w:r>
      <w:proofErr w:type="spellEnd"/>
      <w:r w:rsidRPr="00FC381A">
        <w:rPr>
          <w:bCs/>
          <w:iCs/>
          <w:sz w:val="28"/>
          <w:szCs w:val="28"/>
        </w:rPr>
        <w:t xml:space="preserve"> </w:t>
      </w:r>
      <w:proofErr w:type="spellStart"/>
      <w:r w:rsidRPr="00FC381A">
        <w:rPr>
          <w:bCs/>
          <w:iCs/>
          <w:sz w:val="28"/>
          <w:szCs w:val="28"/>
        </w:rPr>
        <w:t>of</w:t>
      </w:r>
      <w:proofErr w:type="spellEnd"/>
      <w:r w:rsidRPr="00FC381A">
        <w:rPr>
          <w:bCs/>
          <w:iCs/>
          <w:sz w:val="28"/>
          <w:szCs w:val="28"/>
        </w:rPr>
        <w:t xml:space="preserve"> </w:t>
      </w:r>
      <w:proofErr w:type="spellStart"/>
      <w:r w:rsidRPr="00FC381A">
        <w:rPr>
          <w:bCs/>
          <w:iCs/>
          <w:sz w:val="28"/>
          <w:szCs w:val="28"/>
        </w:rPr>
        <w:t>Science</w:t>
      </w:r>
      <w:proofErr w:type="spellEnd"/>
      <w:r w:rsidRPr="00FC381A">
        <w:rPr>
          <w:bCs/>
          <w:iCs/>
          <w:sz w:val="28"/>
          <w:szCs w:val="28"/>
        </w:rPr>
        <w:t xml:space="preserve"> та/або </w:t>
      </w:r>
      <w:proofErr w:type="spellStart"/>
      <w:r w:rsidRPr="00FC381A">
        <w:rPr>
          <w:bCs/>
          <w:iCs/>
          <w:sz w:val="28"/>
          <w:szCs w:val="28"/>
        </w:rPr>
        <w:t>Scopus</w:t>
      </w:r>
      <w:proofErr w:type="spellEnd"/>
      <w:r w:rsidRPr="00FC381A">
        <w:rPr>
          <w:bCs/>
          <w:iCs/>
          <w:sz w:val="28"/>
          <w:szCs w:val="28"/>
        </w:rPr>
        <w:t>, яка повинна відображати актуальні проблеми відповідно до теми майбутньої дисертаційної роботи вступника.</w:t>
      </w:r>
    </w:p>
    <w:p w14:paraId="6E5AD899" w14:textId="77777777" w:rsidR="005D6934" w:rsidRPr="00FC381A" w:rsidRDefault="005D6934" w:rsidP="005D6934">
      <w:pPr>
        <w:spacing w:line="276" w:lineRule="auto"/>
        <w:ind w:firstLine="567"/>
        <w:jc w:val="both"/>
        <w:rPr>
          <w:sz w:val="28"/>
          <w:szCs w:val="28"/>
        </w:rPr>
      </w:pPr>
      <w:r w:rsidRPr="00FC381A">
        <w:rPr>
          <w:sz w:val="28"/>
          <w:szCs w:val="28"/>
        </w:rPr>
        <w:t xml:space="preserve">Дослідницька пропозиція подається до відділу науково-дослідної роботи КНЛУ на етапі реєстрації заяв вступників на навчання для здобуття ступеня доктора філософії у строки, визначені Правилами прийому до аспірантури КНЛУ в 2025 році. Дослідницька пропозиція рецензується головою або членами предметної комісії для конкурсного відбору вступників до аспірантури зі спеціальності </w:t>
      </w:r>
      <w:r w:rsidRPr="00FC381A">
        <w:rPr>
          <w:sz w:val="28"/>
          <w:szCs w:val="28"/>
          <w:lang w:val="az-Cyrl-AZ"/>
        </w:rPr>
        <w:t>А</w:t>
      </w:r>
      <w:r w:rsidRPr="00FC381A">
        <w:rPr>
          <w:sz w:val="28"/>
          <w:szCs w:val="28"/>
        </w:rPr>
        <w:t xml:space="preserve">1 </w:t>
      </w:r>
      <w:r w:rsidRPr="00FC381A">
        <w:rPr>
          <w:sz w:val="28"/>
          <w:szCs w:val="28"/>
          <w:lang w:val="az-Cyrl-AZ"/>
        </w:rPr>
        <w:t>Освітні науки</w:t>
      </w:r>
      <w:r w:rsidRPr="00FC381A">
        <w:rPr>
          <w:sz w:val="28"/>
          <w:szCs w:val="28"/>
        </w:rPr>
        <w:t>.</w:t>
      </w:r>
    </w:p>
    <w:p w14:paraId="2E3453CE" w14:textId="77777777" w:rsidR="005D6934" w:rsidRPr="009F6D18" w:rsidRDefault="005D6934" w:rsidP="005D6934">
      <w:pPr>
        <w:spacing w:line="276" w:lineRule="auto"/>
        <w:ind w:firstLine="567"/>
        <w:jc w:val="both"/>
        <w:rPr>
          <w:sz w:val="28"/>
          <w:szCs w:val="28"/>
        </w:rPr>
      </w:pPr>
      <w:r w:rsidRPr="00FC381A">
        <w:rPr>
          <w:b/>
          <w:bCs/>
          <w:sz w:val="28"/>
          <w:szCs w:val="28"/>
        </w:rPr>
        <w:t>Презентація дослідницьких пропозицій</w:t>
      </w:r>
      <w:r w:rsidRPr="00FC381A">
        <w:rPr>
          <w:sz w:val="28"/>
          <w:szCs w:val="28"/>
        </w:rPr>
        <w:t xml:space="preserve"> є заключним етапом вступних випробувань до аспірантури для здобуття ступеня доктора філософії зі спеціальності </w:t>
      </w:r>
      <w:r w:rsidRPr="00FC381A">
        <w:rPr>
          <w:sz w:val="28"/>
          <w:szCs w:val="28"/>
          <w:lang w:val="az-Cyrl-AZ"/>
        </w:rPr>
        <w:t>А</w:t>
      </w:r>
      <w:r w:rsidRPr="00FC381A">
        <w:rPr>
          <w:sz w:val="28"/>
          <w:szCs w:val="28"/>
        </w:rPr>
        <w:t xml:space="preserve">1 </w:t>
      </w:r>
      <w:r w:rsidRPr="00FC381A">
        <w:rPr>
          <w:sz w:val="28"/>
          <w:szCs w:val="28"/>
          <w:lang w:val="az-Cyrl-AZ"/>
        </w:rPr>
        <w:t>Освітні науки</w:t>
      </w:r>
      <w:r w:rsidRPr="00FC381A">
        <w:rPr>
          <w:sz w:val="28"/>
          <w:szCs w:val="28"/>
        </w:rPr>
        <w:t xml:space="preserve">, яка відбувається </w:t>
      </w:r>
      <w:r w:rsidRPr="00FC381A">
        <w:rPr>
          <w:b/>
          <w:bCs/>
          <w:sz w:val="28"/>
          <w:szCs w:val="28"/>
        </w:rPr>
        <w:t xml:space="preserve">у формі співбесіди </w:t>
      </w:r>
      <w:r w:rsidRPr="00FC381A">
        <w:rPr>
          <w:sz w:val="28"/>
          <w:szCs w:val="28"/>
        </w:rPr>
        <w:t xml:space="preserve">у день вступного іспиту до аспірантури зі спеціальності </w:t>
      </w:r>
      <w:r w:rsidRPr="00FC381A">
        <w:rPr>
          <w:sz w:val="28"/>
          <w:szCs w:val="28"/>
          <w:lang w:val="az-Cyrl-AZ"/>
        </w:rPr>
        <w:t>А</w:t>
      </w:r>
      <w:r w:rsidRPr="00FC381A">
        <w:rPr>
          <w:sz w:val="28"/>
          <w:szCs w:val="28"/>
        </w:rPr>
        <w:t xml:space="preserve">1 </w:t>
      </w:r>
      <w:r w:rsidRPr="00FC381A">
        <w:rPr>
          <w:sz w:val="28"/>
          <w:szCs w:val="28"/>
          <w:lang w:val="az-Cyrl-AZ"/>
        </w:rPr>
        <w:t>Освітні науки</w:t>
      </w:r>
      <w:r w:rsidRPr="00FC381A">
        <w:rPr>
          <w:sz w:val="28"/>
          <w:szCs w:val="28"/>
        </w:rPr>
        <w:t xml:space="preserve"> та полягає в заслуховуванні, обговоренні та оцінюванні наукового повідомлення вступника.</w:t>
      </w:r>
    </w:p>
    <w:p w14:paraId="287FC0CE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128" w:firstLine="720"/>
        <w:jc w:val="both"/>
      </w:pPr>
      <w:r>
        <w:t>Реферат для вступу до аспірантури є завершеним</w:t>
      </w:r>
      <w:r>
        <w:rPr>
          <w:spacing w:val="40"/>
        </w:rPr>
        <w:t xml:space="preserve"> </w:t>
      </w:r>
      <w:r>
        <w:t>науковим</w:t>
      </w:r>
      <w:r>
        <w:rPr>
          <w:spacing w:val="40"/>
        </w:rPr>
        <w:t xml:space="preserve"> </w:t>
      </w:r>
      <w:r>
        <w:t>дослідженням теоретико- або теоретико-експериментального характеру, спрямованим на самостійне вирішення дослідного завдання, пов’язаного з певною науковою проблемою.</w:t>
      </w:r>
    </w:p>
    <w:p w14:paraId="481476CD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130" w:firstLine="720"/>
        <w:jc w:val="both"/>
      </w:pPr>
      <w:r>
        <w:t>Тема</w:t>
      </w:r>
      <w:r>
        <w:rPr>
          <w:spacing w:val="39"/>
        </w:rPr>
        <w:t xml:space="preserve"> </w:t>
      </w:r>
      <w:r>
        <w:t>реферату</w:t>
      </w:r>
      <w:r>
        <w:rPr>
          <w:spacing w:val="40"/>
        </w:rPr>
        <w:t xml:space="preserve"> </w:t>
      </w:r>
      <w:r>
        <w:t>обирається</w:t>
      </w:r>
      <w:r>
        <w:rPr>
          <w:spacing w:val="40"/>
        </w:rPr>
        <w:t xml:space="preserve"> </w:t>
      </w:r>
      <w:r>
        <w:t>вступником</w:t>
      </w:r>
      <w:r>
        <w:rPr>
          <w:spacing w:val="3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аспірантури</w:t>
      </w:r>
      <w:r>
        <w:rPr>
          <w:spacing w:val="40"/>
        </w:rPr>
        <w:t xml:space="preserve"> </w:t>
      </w:r>
      <w:r>
        <w:t>(ВА)</w:t>
      </w:r>
      <w:r>
        <w:rPr>
          <w:spacing w:val="40"/>
        </w:rPr>
        <w:t xml:space="preserve"> </w:t>
      </w:r>
      <w:r>
        <w:t>самостійно з</w:t>
      </w:r>
      <w:r>
        <w:rPr>
          <w:spacing w:val="-2"/>
        </w:rPr>
        <w:t xml:space="preserve"> </w:t>
      </w:r>
      <w:r>
        <w:t>урахуванням власних наукових інтересів і професійного досвіду, аргументовано обґрунтувавши доцільність її розробки.</w:t>
      </w:r>
    </w:p>
    <w:p w14:paraId="541E79C0" w14:textId="77777777" w:rsidR="00C0620F" w:rsidRDefault="00C0620F" w:rsidP="004613B1">
      <w:pPr>
        <w:pStyle w:val="a3"/>
        <w:tabs>
          <w:tab w:val="left" w:pos="990"/>
          <w:tab w:val="left" w:pos="1260"/>
        </w:tabs>
        <w:spacing w:before="6"/>
        <w:ind w:left="0" w:firstLine="720"/>
      </w:pPr>
    </w:p>
    <w:p w14:paraId="3031AE71" w14:textId="77777777" w:rsidR="00C0620F" w:rsidRDefault="00792CB8" w:rsidP="004613B1">
      <w:pPr>
        <w:pStyle w:val="2"/>
        <w:tabs>
          <w:tab w:val="left" w:pos="990"/>
          <w:tab w:val="left" w:pos="1260"/>
        </w:tabs>
        <w:ind w:left="0" w:firstLine="720"/>
      </w:pPr>
      <w:r>
        <w:t>Приклади</w:t>
      </w:r>
      <w:r>
        <w:rPr>
          <w:spacing w:val="-11"/>
        </w:rPr>
        <w:t xml:space="preserve"> </w:t>
      </w:r>
      <w:r>
        <w:t>формулювання</w:t>
      </w:r>
      <w:r>
        <w:rPr>
          <w:spacing w:val="-15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rPr>
          <w:spacing w:val="-2"/>
        </w:rPr>
        <w:t>рефератів</w:t>
      </w:r>
    </w:p>
    <w:p w14:paraId="7CFDE9E8" w14:textId="489581EF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1" w:firstLine="720"/>
        <w:jc w:val="both"/>
        <w:rPr>
          <w:i/>
          <w:sz w:val="28"/>
        </w:rPr>
      </w:pPr>
      <w:r>
        <w:rPr>
          <w:i/>
          <w:sz w:val="28"/>
        </w:rPr>
        <w:t xml:space="preserve">Педагогічні передумови формування </w:t>
      </w:r>
      <w:proofErr w:type="spellStart"/>
      <w:r>
        <w:rPr>
          <w:i/>
          <w:sz w:val="28"/>
        </w:rPr>
        <w:t>англійськомовної</w:t>
      </w:r>
      <w:proofErr w:type="spellEnd"/>
      <w:r>
        <w:rPr>
          <w:i/>
          <w:sz w:val="28"/>
        </w:rPr>
        <w:t xml:space="preserve"> компетентності в</w:t>
      </w:r>
      <w:r w:rsidR="00FC381A">
        <w:rPr>
          <w:i/>
          <w:sz w:val="28"/>
        </w:rPr>
        <w:t xml:space="preserve"> </w:t>
      </w:r>
      <w:r>
        <w:rPr>
          <w:i/>
          <w:sz w:val="28"/>
        </w:rPr>
        <w:t>монологічному мовленні майбутніх викладачів.</w:t>
      </w:r>
    </w:p>
    <w:p w14:paraId="340366B6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1" w:firstLine="720"/>
        <w:jc w:val="both"/>
        <w:rPr>
          <w:i/>
          <w:sz w:val="28"/>
        </w:rPr>
      </w:pPr>
      <w:r>
        <w:rPr>
          <w:i/>
          <w:sz w:val="28"/>
        </w:rPr>
        <w:t>Психологічні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передумови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німецькомовної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діалогічному мовленні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майбутніх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перекладачів.</w:t>
      </w:r>
    </w:p>
    <w:p w14:paraId="018830A8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spacing w:line="242" w:lineRule="auto"/>
        <w:ind w:left="0" w:right="223" w:firstLine="720"/>
        <w:jc w:val="both"/>
        <w:rPr>
          <w:i/>
          <w:sz w:val="28"/>
        </w:rPr>
      </w:pPr>
      <w:r>
        <w:rPr>
          <w:i/>
          <w:sz w:val="28"/>
        </w:rPr>
        <w:t>Особливості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франкомовної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 w:rsidR="004613B1">
        <w:rPr>
          <w:i/>
          <w:spacing w:val="40"/>
          <w:sz w:val="28"/>
          <w:lang w:val="az-Cyrl-AZ"/>
        </w:rPr>
        <w:t> </w:t>
      </w:r>
      <w:r>
        <w:rPr>
          <w:i/>
          <w:sz w:val="28"/>
        </w:rPr>
        <w:t>аудіюванні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 учнів основної школи.</w:t>
      </w:r>
    </w:p>
    <w:p w14:paraId="60BF5D05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0" w:firstLine="720"/>
        <w:jc w:val="both"/>
        <w:rPr>
          <w:i/>
          <w:sz w:val="28"/>
        </w:rPr>
      </w:pPr>
      <w:r>
        <w:rPr>
          <w:i/>
          <w:sz w:val="28"/>
        </w:rPr>
        <w:t xml:space="preserve">Принципи формування </w:t>
      </w:r>
      <w:proofErr w:type="spellStart"/>
      <w:r>
        <w:rPr>
          <w:i/>
          <w:sz w:val="28"/>
        </w:rPr>
        <w:t>іспанськомовної</w:t>
      </w:r>
      <w:proofErr w:type="spellEnd"/>
      <w:r>
        <w:rPr>
          <w:i/>
          <w:sz w:val="28"/>
        </w:rPr>
        <w:t xml:space="preserve"> компетентності в читанні майбутніх інженерів.</w:t>
      </w:r>
    </w:p>
    <w:p w14:paraId="2860674E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1" w:firstLine="720"/>
        <w:jc w:val="both"/>
        <w:rPr>
          <w:i/>
          <w:sz w:val="28"/>
        </w:rPr>
      </w:pPr>
      <w:r>
        <w:rPr>
          <w:i/>
          <w:sz w:val="28"/>
        </w:rPr>
        <w:lastRenderedPageBreak/>
        <w:t>Сучасні</w:t>
      </w:r>
      <w:r>
        <w:rPr>
          <w:i/>
          <w:spacing w:val="73"/>
          <w:sz w:val="28"/>
        </w:rPr>
        <w:t xml:space="preserve">  </w:t>
      </w:r>
      <w:r>
        <w:rPr>
          <w:i/>
          <w:sz w:val="28"/>
        </w:rPr>
        <w:t>технології</w:t>
      </w:r>
      <w:r>
        <w:rPr>
          <w:i/>
          <w:spacing w:val="75"/>
          <w:sz w:val="28"/>
        </w:rPr>
        <w:t xml:space="preserve">  </w:t>
      </w:r>
      <w:r>
        <w:rPr>
          <w:i/>
          <w:sz w:val="28"/>
        </w:rPr>
        <w:t>формування</w:t>
      </w:r>
      <w:r>
        <w:rPr>
          <w:i/>
          <w:spacing w:val="73"/>
          <w:sz w:val="28"/>
        </w:rPr>
        <w:t xml:space="preserve">  </w:t>
      </w:r>
      <w:proofErr w:type="spellStart"/>
      <w:r>
        <w:rPr>
          <w:i/>
          <w:sz w:val="28"/>
        </w:rPr>
        <w:t>англійськомовної</w:t>
      </w:r>
      <w:proofErr w:type="spellEnd"/>
      <w:r>
        <w:rPr>
          <w:i/>
          <w:spacing w:val="74"/>
          <w:sz w:val="28"/>
        </w:rPr>
        <w:t xml:space="preserve">  </w:t>
      </w:r>
      <w:r>
        <w:rPr>
          <w:i/>
          <w:sz w:val="28"/>
        </w:rPr>
        <w:t xml:space="preserve">компетентності у </w:t>
      </w:r>
      <w:proofErr w:type="spellStart"/>
      <w:r>
        <w:rPr>
          <w:i/>
          <w:sz w:val="28"/>
        </w:rPr>
        <w:t>професійно</w:t>
      </w:r>
      <w:proofErr w:type="spellEnd"/>
      <w:r>
        <w:rPr>
          <w:i/>
          <w:sz w:val="28"/>
        </w:rPr>
        <w:t xml:space="preserve"> орієнтованому письмі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майбутніх економістів.</w:t>
      </w:r>
    </w:p>
    <w:p w14:paraId="1567DC27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spacing w:line="242" w:lineRule="auto"/>
        <w:ind w:left="0" w:right="221" w:firstLine="720"/>
        <w:jc w:val="both"/>
        <w:rPr>
          <w:i/>
          <w:sz w:val="28"/>
        </w:rPr>
      </w:pPr>
      <w:r>
        <w:rPr>
          <w:i/>
          <w:sz w:val="28"/>
        </w:rPr>
        <w:t xml:space="preserve">Вправи для формування </w:t>
      </w:r>
      <w:proofErr w:type="spellStart"/>
      <w:r>
        <w:rPr>
          <w:i/>
          <w:sz w:val="28"/>
        </w:rPr>
        <w:t>англійськомовної</w:t>
      </w:r>
      <w:proofErr w:type="spellEnd"/>
      <w:r>
        <w:rPr>
          <w:i/>
          <w:sz w:val="28"/>
        </w:rPr>
        <w:t xml:space="preserve"> компетентності в</w:t>
      </w:r>
      <w:r w:rsidR="004613B1">
        <w:rPr>
          <w:i/>
          <w:sz w:val="28"/>
          <w:lang w:val="az-Cyrl-AZ"/>
        </w:rPr>
        <w:t> </w:t>
      </w:r>
      <w:r>
        <w:rPr>
          <w:i/>
          <w:sz w:val="28"/>
        </w:rPr>
        <w:t>говорінні майбутніх учителів на матеріалі художніх текстів.</w:t>
      </w:r>
    </w:p>
    <w:p w14:paraId="4C757C37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0" w:firstLine="720"/>
        <w:jc w:val="both"/>
        <w:rPr>
          <w:i/>
          <w:sz w:val="28"/>
        </w:rPr>
      </w:pPr>
      <w:r>
        <w:rPr>
          <w:i/>
          <w:sz w:val="28"/>
        </w:rPr>
        <w:t>Сучасні підходи до навчання майбутніх викладачів письма англійською/німецькою/французькою/іспанською мовою з використанням інформаційно- комунікаційних технологій.</w:t>
      </w:r>
    </w:p>
    <w:p w14:paraId="522B1EB9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0" w:firstLine="720"/>
        <w:jc w:val="both"/>
        <w:rPr>
          <w:i/>
          <w:sz w:val="28"/>
        </w:rPr>
      </w:pPr>
      <w:r>
        <w:rPr>
          <w:i/>
          <w:sz w:val="28"/>
        </w:rPr>
        <w:t xml:space="preserve">Самостійна робота у навчанні майбутніх викладачів </w:t>
      </w:r>
      <w:proofErr w:type="spellStart"/>
      <w:r>
        <w:rPr>
          <w:i/>
          <w:sz w:val="28"/>
        </w:rPr>
        <w:t>професійно</w:t>
      </w:r>
      <w:proofErr w:type="spellEnd"/>
      <w:r>
        <w:rPr>
          <w:i/>
          <w:sz w:val="28"/>
        </w:rPr>
        <w:t xml:space="preserve"> орієнтованого читання англійською/німецькою/французькою/ іспанською мовою з використанням ресурсів Інтернету .</w:t>
      </w:r>
    </w:p>
    <w:p w14:paraId="5B4689C1" w14:textId="77777777" w:rsidR="00C0620F" w:rsidRDefault="00792CB8" w:rsidP="004613B1">
      <w:pPr>
        <w:pStyle w:val="a4"/>
        <w:numPr>
          <w:ilvl w:val="0"/>
          <w:numId w:val="7"/>
        </w:numPr>
        <w:tabs>
          <w:tab w:val="left" w:pos="775"/>
          <w:tab w:val="left" w:pos="990"/>
          <w:tab w:val="left" w:pos="1260"/>
        </w:tabs>
        <w:ind w:left="0" w:right="221" w:firstLine="720"/>
        <w:jc w:val="both"/>
        <w:rPr>
          <w:i/>
          <w:sz w:val="28"/>
        </w:rPr>
      </w:pPr>
      <w:r>
        <w:rPr>
          <w:i/>
          <w:sz w:val="28"/>
        </w:rPr>
        <w:t xml:space="preserve">Тестування компетентності в </w:t>
      </w:r>
      <w:proofErr w:type="spellStart"/>
      <w:r>
        <w:rPr>
          <w:i/>
          <w:sz w:val="28"/>
        </w:rPr>
        <w:t>англійськомовному</w:t>
      </w:r>
      <w:proofErr w:type="spellEnd"/>
      <w:r>
        <w:rPr>
          <w:i/>
          <w:sz w:val="28"/>
        </w:rPr>
        <w:t xml:space="preserve"> аудіюванні майбутніх філологів з використанням подкастів.</w:t>
      </w:r>
    </w:p>
    <w:p w14:paraId="3C1F9631" w14:textId="0986DE06" w:rsidR="00C0620F" w:rsidRDefault="00FC381A" w:rsidP="004613B1">
      <w:pPr>
        <w:pStyle w:val="a4"/>
        <w:numPr>
          <w:ilvl w:val="0"/>
          <w:numId w:val="7"/>
        </w:numPr>
        <w:tabs>
          <w:tab w:val="left" w:pos="775"/>
          <w:tab w:val="left" w:pos="925"/>
          <w:tab w:val="left" w:pos="990"/>
          <w:tab w:val="left" w:pos="1260"/>
        </w:tabs>
        <w:ind w:left="0" w:right="220" w:firstLine="720"/>
        <w:jc w:val="both"/>
        <w:rPr>
          <w:i/>
          <w:sz w:val="28"/>
        </w:rPr>
      </w:pPr>
      <w:r>
        <w:rPr>
          <w:i/>
          <w:sz w:val="28"/>
        </w:rPr>
        <w:t xml:space="preserve">Інноваційні засоби </w:t>
      </w:r>
      <w:r w:rsidR="00792CB8">
        <w:rPr>
          <w:i/>
          <w:sz w:val="28"/>
        </w:rPr>
        <w:t xml:space="preserve"> навчання майбутніх викладачів говоріння англійською (німецькою, французькою, іспанською) мовою .</w:t>
      </w:r>
    </w:p>
    <w:p w14:paraId="22D1B0EA" w14:textId="77777777" w:rsidR="004613B1" w:rsidRDefault="004613B1" w:rsidP="004613B1">
      <w:pPr>
        <w:pStyle w:val="a3"/>
        <w:tabs>
          <w:tab w:val="left" w:pos="990"/>
          <w:tab w:val="left" w:pos="1260"/>
        </w:tabs>
        <w:spacing w:before="78"/>
        <w:ind w:left="0" w:right="130" w:firstLine="720"/>
        <w:jc w:val="both"/>
        <w:rPr>
          <w:lang w:val="az-Cyrl-AZ"/>
        </w:rPr>
      </w:pPr>
    </w:p>
    <w:p w14:paraId="617CD60D" w14:textId="77777777" w:rsidR="00C0620F" w:rsidRDefault="00792CB8" w:rsidP="004613B1">
      <w:pPr>
        <w:pStyle w:val="a3"/>
        <w:tabs>
          <w:tab w:val="left" w:pos="990"/>
          <w:tab w:val="left" w:pos="1260"/>
        </w:tabs>
        <w:spacing w:before="78"/>
        <w:ind w:left="0" w:right="130" w:firstLine="720"/>
        <w:jc w:val="both"/>
      </w:pPr>
      <w:r>
        <w:t xml:space="preserve">Реферат має бути написаним на </w:t>
      </w:r>
      <w:r>
        <w:rPr>
          <w:b/>
        </w:rPr>
        <w:t xml:space="preserve">актуальну </w:t>
      </w:r>
      <w:r>
        <w:t>тему, відповідати сучасному стану розвитку науки і практики, завданням, які поставлені перед сучасною міжкультурною іншомовною освітою. Текст реферату має засвідчити</w:t>
      </w:r>
      <w:r>
        <w:rPr>
          <w:spacing w:val="80"/>
        </w:rPr>
        <w:t xml:space="preserve"> </w:t>
      </w:r>
      <w:r>
        <w:t>глибокі знання ВА з обраної проблеми, вміння робити всебічний аналіз наукових джерел з проблеми, визначати своє ставлення і позицію, обґрунтовувати власну точку зору, яка повинна базуватися на теоретичній основі</w:t>
      </w:r>
      <w:r>
        <w:rPr>
          <w:spacing w:val="21"/>
        </w:rPr>
        <w:t xml:space="preserve"> </w:t>
      </w:r>
      <w:r>
        <w:t>і</w:t>
      </w:r>
      <w:r>
        <w:rPr>
          <w:spacing w:val="76"/>
        </w:rPr>
        <w:t xml:space="preserve"> </w:t>
      </w:r>
      <w:r>
        <w:t>мати</w:t>
      </w:r>
      <w:r>
        <w:rPr>
          <w:spacing w:val="74"/>
        </w:rPr>
        <w:t xml:space="preserve"> </w:t>
      </w:r>
      <w:r>
        <w:t>практичне</w:t>
      </w:r>
      <w:r>
        <w:rPr>
          <w:spacing w:val="76"/>
        </w:rPr>
        <w:t xml:space="preserve"> </w:t>
      </w:r>
      <w:r>
        <w:t>підтвердження,</w:t>
      </w:r>
      <w:r>
        <w:rPr>
          <w:spacing w:val="7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t>також</w:t>
      </w:r>
      <w:r>
        <w:rPr>
          <w:spacing w:val="76"/>
        </w:rPr>
        <w:t xml:space="preserve"> </w:t>
      </w:r>
      <w:r>
        <w:t>уміння</w:t>
      </w:r>
      <w:r>
        <w:rPr>
          <w:spacing w:val="77"/>
        </w:rPr>
        <w:t xml:space="preserve"> </w:t>
      </w:r>
      <w:r>
        <w:t>систематизувати й</w:t>
      </w:r>
      <w:r>
        <w:rPr>
          <w:spacing w:val="-1"/>
        </w:rPr>
        <w:t xml:space="preserve"> </w:t>
      </w:r>
      <w:r>
        <w:t>узагальнювати</w:t>
      </w:r>
      <w:r>
        <w:rPr>
          <w:spacing w:val="77"/>
        </w:rPr>
        <w:t xml:space="preserve"> </w:t>
      </w:r>
      <w:r>
        <w:t>матеріали</w:t>
      </w:r>
      <w:r>
        <w:rPr>
          <w:spacing w:val="75"/>
        </w:rPr>
        <w:t xml:space="preserve"> </w:t>
      </w:r>
      <w:r>
        <w:t>дослідження,</w:t>
      </w:r>
      <w:r>
        <w:rPr>
          <w:spacing w:val="76"/>
        </w:rPr>
        <w:t xml:space="preserve"> </w:t>
      </w:r>
      <w:r>
        <w:t>формулювати</w:t>
      </w:r>
      <w:r w:rsidR="004613B1">
        <w:rPr>
          <w:spacing w:val="76"/>
        </w:rPr>
        <w:t xml:space="preserve"> </w:t>
      </w:r>
      <w:r>
        <w:t xml:space="preserve">висновки і рекомендації, викладати свої думки у логічній послідовності, </w:t>
      </w:r>
      <w:proofErr w:type="spellStart"/>
      <w:r>
        <w:t>грамотно</w:t>
      </w:r>
      <w:proofErr w:type="spellEnd"/>
      <w:r>
        <w:t>.</w:t>
      </w:r>
    </w:p>
    <w:p w14:paraId="0D2C90C9" w14:textId="77777777" w:rsidR="00C0620F" w:rsidRDefault="00792CB8" w:rsidP="005D6934">
      <w:pPr>
        <w:pStyle w:val="2"/>
        <w:tabs>
          <w:tab w:val="left" w:pos="990"/>
          <w:tab w:val="left" w:pos="1260"/>
        </w:tabs>
        <w:ind w:left="0" w:firstLine="720"/>
        <w:jc w:val="left"/>
      </w:pPr>
      <w:r>
        <w:t>Форма</w:t>
      </w:r>
      <w:r>
        <w:rPr>
          <w:spacing w:val="-6"/>
        </w:rPr>
        <w:t xml:space="preserve"> </w:t>
      </w:r>
      <w:r>
        <w:rPr>
          <w:spacing w:val="-2"/>
        </w:rPr>
        <w:t>виконання</w:t>
      </w:r>
    </w:p>
    <w:p w14:paraId="01BB1D41" w14:textId="77777777" w:rsidR="00C0620F" w:rsidRDefault="00792CB8" w:rsidP="005D6934">
      <w:pPr>
        <w:tabs>
          <w:tab w:val="left" w:pos="990"/>
          <w:tab w:val="left" w:pos="1260"/>
        </w:tabs>
        <w:spacing w:before="1" w:line="278" w:lineRule="auto"/>
        <w:ind w:firstLine="720"/>
        <w:jc w:val="both"/>
        <w:rPr>
          <w:b/>
          <w:sz w:val="28"/>
        </w:rPr>
      </w:pPr>
      <w:r>
        <w:rPr>
          <w:sz w:val="28"/>
        </w:rPr>
        <w:t>Реферат обсягом 24 сторінки комп’ютерного набору (без списку використаних</w:t>
      </w:r>
      <w:r w:rsidR="005D6934">
        <w:rPr>
          <w:spacing w:val="80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додатків),</w:t>
      </w:r>
      <w:r>
        <w:rPr>
          <w:spacing w:val="80"/>
          <w:sz w:val="28"/>
        </w:rPr>
        <w:t xml:space="preserve"> </w:t>
      </w:r>
      <w:r>
        <w:rPr>
          <w:sz w:val="28"/>
        </w:rPr>
        <w:t>написаний</w:t>
      </w:r>
      <w:r w:rsidR="005D6934">
        <w:rPr>
          <w:spacing w:val="80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80"/>
          <w:sz w:val="28"/>
        </w:rPr>
        <w:t xml:space="preserve"> </w:t>
      </w:r>
      <w:r>
        <w:rPr>
          <w:sz w:val="28"/>
        </w:rPr>
        <w:t>мовою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 w:rsidR="005D6934">
        <w:rPr>
          <w:sz w:val="28"/>
          <w:lang w:val="az-Cyrl-AZ"/>
        </w:rPr>
        <w:t> </w:t>
      </w:r>
      <w:r>
        <w:rPr>
          <w:b/>
          <w:sz w:val="28"/>
        </w:rPr>
        <w:t>прикладами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та резюме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іноземною мовою.</w:t>
      </w:r>
    </w:p>
    <w:p w14:paraId="025DFCDE" w14:textId="77777777" w:rsidR="00540D9F" w:rsidRPr="008C71C0" w:rsidRDefault="00540D9F" w:rsidP="00540D9F">
      <w:pPr>
        <w:spacing w:line="276" w:lineRule="auto"/>
        <w:ind w:firstLine="720"/>
        <w:jc w:val="center"/>
        <w:rPr>
          <w:b/>
          <w:sz w:val="16"/>
          <w:szCs w:val="16"/>
        </w:rPr>
      </w:pPr>
    </w:p>
    <w:p w14:paraId="6ABA713E" w14:textId="77777777" w:rsidR="00540D9F" w:rsidRPr="00540D9F" w:rsidRDefault="00540D9F" w:rsidP="004613B1">
      <w:pPr>
        <w:pStyle w:val="1"/>
        <w:numPr>
          <w:ilvl w:val="0"/>
          <w:numId w:val="8"/>
        </w:numPr>
        <w:tabs>
          <w:tab w:val="left" w:pos="990"/>
          <w:tab w:val="left" w:pos="1166"/>
          <w:tab w:val="left" w:pos="1260"/>
        </w:tabs>
        <w:spacing w:before="250"/>
        <w:ind w:left="0" w:firstLine="720"/>
        <w:jc w:val="left"/>
      </w:pPr>
      <w:r w:rsidRPr="00540D9F">
        <w:t>СТРУКТУРА І ЗМІСТ ВСТУПНОГО ВИПРОБУВАННЯ</w:t>
      </w:r>
    </w:p>
    <w:p w14:paraId="0D9748E3" w14:textId="77777777" w:rsidR="00540D9F" w:rsidRDefault="00540D9F" w:rsidP="00540D9F">
      <w:pPr>
        <w:spacing w:line="276" w:lineRule="auto"/>
        <w:ind w:firstLine="720"/>
        <w:jc w:val="both"/>
        <w:rPr>
          <w:sz w:val="28"/>
          <w:szCs w:val="28"/>
          <w:highlight w:val="yellow"/>
          <w:lang w:val="az-Cyrl-AZ"/>
        </w:rPr>
      </w:pPr>
    </w:p>
    <w:p w14:paraId="7FD3F7D7" w14:textId="77777777" w:rsidR="00540D9F" w:rsidRPr="001A5FD7" w:rsidRDefault="00540D9F" w:rsidP="00540D9F">
      <w:pPr>
        <w:spacing w:line="276" w:lineRule="auto"/>
        <w:ind w:firstLine="720"/>
        <w:jc w:val="both"/>
        <w:rPr>
          <w:sz w:val="28"/>
          <w:szCs w:val="28"/>
        </w:rPr>
      </w:pPr>
      <w:r w:rsidRPr="001A5FD7">
        <w:rPr>
          <w:sz w:val="28"/>
          <w:szCs w:val="28"/>
        </w:rPr>
        <w:t>Презентація дослідницьких пропозицій складається з таких етапів:</w:t>
      </w:r>
    </w:p>
    <w:p w14:paraId="01D7E8F9" w14:textId="77777777" w:rsidR="00540D9F" w:rsidRPr="001A5FD7" w:rsidRDefault="00540D9F" w:rsidP="00540D9F">
      <w:pPr>
        <w:spacing w:line="276" w:lineRule="auto"/>
        <w:ind w:firstLine="720"/>
        <w:jc w:val="both"/>
        <w:rPr>
          <w:sz w:val="28"/>
          <w:szCs w:val="28"/>
        </w:rPr>
      </w:pPr>
      <w:r w:rsidRPr="001A5FD7">
        <w:rPr>
          <w:sz w:val="28"/>
          <w:szCs w:val="28"/>
        </w:rPr>
        <w:t>‒ рецензування Дослідницької пропозиції головою або членом предметної комісії;</w:t>
      </w:r>
    </w:p>
    <w:p w14:paraId="5311414B" w14:textId="77777777" w:rsidR="00540D9F" w:rsidRPr="001A5FD7" w:rsidRDefault="00540D9F" w:rsidP="00540D9F">
      <w:pPr>
        <w:spacing w:line="276" w:lineRule="auto"/>
        <w:ind w:firstLine="720"/>
        <w:jc w:val="both"/>
        <w:rPr>
          <w:sz w:val="28"/>
          <w:szCs w:val="28"/>
        </w:rPr>
      </w:pPr>
      <w:r w:rsidRPr="001A5FD7">
        <w:rPr>
          <w:sz w:val="28"/>
          <w:szCs w:val="28"/>
        </w:rPr>
        <w:t>‒ доповідь вступника, яка містить смислові частини, що відповідають за змістом вступу, основній частині та передбачуваним висновкам, викладеним в</w:t>
      </w:r>
      <w:r w:rsidRPr="001A5FD7">
        <w:rPr>
          <w:sz w:val="28"/>
          <w:szCs w:val="28"/>
          <w:lang w:val="az-Cyrl-AZ"/>
        </w:rPr>
        <w:t> </w:t>
      </w:r>
      <w:r w:rsidRPr="001A5FD7">
        <w:rPr>
          <w:sz w:val="28"/>
          <w:szCs w:val="28"/>
        </w:rPr>
        <w:t>Дослідницькій пропозиції;</w:t>
      </w:r>
    </w:p>
    <w:p w14:paraId="5802B3DD" w14:textId="77777777" w:rsidR="00540D9F" w:rsidRDefault="00540D9F" w:rsidP="00540D9F">
      <w:pPr>
        <w:spacing w:line="276" w:lineRule="auto"/>
        <w:ind w:firstLine="720"/>
        <w:jc w:val="both"/>
        <w:rPr>
          <w:sz w:val="28"/>
          <w:szCs w:val="28"/>
        </w:rPr>
      </w:pPr>
      <w:r w:rsidRPr="001A5FD7">
        <w:rPr>
          <w:sz w:val="28"/>
          <w:szCs w:val="28"/>
        </w:rPr>
        <w:t>‒ співбесіда з вступником.</w:t>
      </w:r>
    </w:p>
    <w:p w14:paraId="7ABAF90D" w14:textId="77777777" w:rsidR="00540D9F" w:rsidRDefault="00540D9F" w:rsidP="00540D9F">
      <w:pPr>
        <w:pStyle w:val="1"/>
        <w:tabs>
          <w:tab w:val="left" w:pos="990"/>
          <w:tab w:val="left" w:pos="1166"/>
          <w:tab w:val="left" w:pos="1260"/>
        </w:tabs>
        <w:ind w:left="720" w:firstLine="0"/>
        <w:rPr>
          <w:lang w:val="az-Cyrl-AZ"/>
        </w:rPr>
      </w:pPr>
    </w:p>
    <w:p w14:paraId="71F16AC5" w14:textId="77777777" w:rsidR="00540D9F" w:rsidRDefault="00540D9F" w:rsidP="00540D9F">
      <w:pPr>
        <w:pStyle w:val="1"/>
        <w:tabs>
          <w:tab w:val="left" w:pos="990"/>
          <w:tab w:val="left" w:pos="1166"/>
          <w:tab w:val="left" w:pos="1260"/>
        </w:tabs>
        <w:ind w:left="720" w:firstLine="0"/>
        <w:rPr>
          <w:lang w:val="az-Cyrl-AZ"/>
        </w:rPr>
      </w:pPr>
    </w:p>
    <w:p w14:paraId="5599FBEE" w14:textId="77777777" w:rsidR="00C0620F" w:rsidRDefault="00540D9F" w:rsidP="00540D9F">
      <w:pPr>
        <w:pStyle w:val="1"/>
        <w:tabs>
          <w:tab w:val="left" w:pos="990"/>
          <w:tab w:val="left" w:pos="1166"/>
          <w:tab w:val="left" w:pos="1260"/>
        </w:tabs>
        <w:ind w:left="720" w:firstLine="0"/>
      </w:pPr>
      <w:r>
        <w:rPr>
          <w:lang w:val="az-Cyrl-AZ"/>
        </w:rPr>
        <w:lastRenderedPageBreak/>
        <w:t>С</w:t>
      </w:r>
      <w:proofErr w:type="spellStart"/>
      <w:r>
        <w:t>труктура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реферату</w:t>
      </w:r>
    </w:p>
    <w:p w14:paraId="0F62B6C0" w14:textId="77777777" w:rsidR="00C0620F" w:rsidRDefault="00792CB8" w:rsidP="005D6934">
      <w:pPr>
        <w:pStyle w:val="a3"/>
        <w:tabs>
          <w:tab w:val="left" w:pos="990"/>
          <w:tab w:val="left" w:pos="1260"/>
        </w:tabs>
        <w:spacing w:before="2"/>
        <w:ind w:left="0" w:firstLine="720"/>
        <w:jc w:val="both"/>
      </w:pPr>
      <w:r>
        <w:t>Реферат</w:t>
      </w:r>
      <w:r>
        <w:rPr>
          <w:spacing w:val="-3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5D6934">
        <w:t>2-</w:t>
      </w:r>
      <w:r>
        <w:t>х</w:t>
      </w:r>
      <w:r>
        <w:rPr>
          <w:spacing w:val="40"/>
        </w:rPr>
        <w:t xml:space="preserve"> </w:t>
      </w:r>
      <w:r>
        <w:t>розділів,</w:t>
      </w:r>
      <w:r>
        <w:rPr>
          <w:spacing w:val="-4"/>
        </w:rPr>
        <w:t xml:space="preserve"> </w:t>
      </w:r>
      <w:r>
        <w:t>кожний</w:t>
      </w:r>
      <w:r>
        <w:rPr>
          <w:spacing w:val="-3"/>
        </w:rPr>
        <w:t xml:space="preserve"> </w:t>
      </w:r>
      <w:r>
        <w:t>розділ</w:t>
      </w:r>
      <w:r>
        <w:rPr>
          <w:spacing w:val="-4"/>
        </w:rPr>
        <w:t xml:space="preserve"> </w:t>
      </w:r>
      <w:r>
        <w:t>містить</w:t>
      </w:r>
      <w:r>
        <w:rPr>
          <w:spacing w:val="-4"/>
        </w:rPr>
        <w:t xml:space="preserve"> </w:t>
      </w:r>
      <w:r>
        <w:t>декілька підрозділів</w:t>
      </w:r>
      <w:r w:rsidR="005D6934">
        <w:rPr>
          <w:lang w:val="az-Cyrl-AZ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завершується висновками.</w:t>
      </w:r>
    </w:p>
    <w:p w14:paraId="59099CB2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0" w:firstLine="720"/>
        <w:jc w:val="both"/>
      </w:pPr>
      <w:r>
        <w:t>Перша</w:t>
      </w:r>
      <w:r>
        <w:rPr>
          <w:spacing w:val="40"/>
        </w:rPr>
        <w:t xml:space="preserve"> </w:t>
      </w:r>
      <w:r>
        <w:t>сторінка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титульною.</w:t>
      </w:r>
      <w:r>
        <w:rPr>
          <w:spacing w:val="40"/>
        </w:rPr>
        <w:t xml:space="preserve"> </w:t>
      </w:r>
      <w:r>
        <w:t>Після</w:t>
      </w:r>
      <w:r>
        <w:rPr>
          <w:spacing w:val="40"/>
        </w:rPr>
        <w:t xml:space="preserve"> </w:t>
      </w:r>
      <w:r>
        <w:t>неї</w:t>
      </w:r>
      <w:r>
        <w:rPr>
          <w:spacing w:val="40"/>
        </w:rPr>
        <w:t xml:space="preserve"> </w:t>
      </w:r>
      <w:r>
        <w:t>розміщуються</w:t>
      </w:r>
      <w:r>
        <w:rPr>
          <w:spacing w:val="40"/>
        </w:rPr>
        <w:t xml:space="preserve"> </w:t>
      </w:r>
      <w:r>
        <w:t>такі</w:t>
      </w:r>
      <w:r>
        <w:rPr>
          <w:spacing w:val="40"/>
        </w:rPr>
        <w:t xml:space="preserve"> </w:t>
      </w:r>
      <w:r>
        <w:t>структурні елементи роботи:</w:t>
      </w:r>
    </w:p>
    <w:p w14:paraId="60CD344D" w14:textId="77777777" w:rsidR="005D6934" w:rsidRDefault="00792CB8" w:rsidP="005D6934">
      <w:pPr>
        <w:pStyle w:val="a3"/>
        <w:tabs>
          <w:tab w:val="left" w:pos="990"/>
          <w:tab w:val="left" w:pos="1260"/>
        </w:tabs>
        <w:ind w:left="0" w:right="9" w:firstLine="720"/>
        <w:rPr>
          <w:lang w:val="az-Cyrl-AZ"/>
        </w:rPr>
      </w:pPr>
      <w:r>
        <w:t>Список</w:t>
      </w:r>
      <w:r>
        <w:rPr>
          <w:spacing w:val="-10"/>
        </w:rPr>
        <w:t xml:space="preserve"> </w:t>
      </w:r>
      <w:r>
        <w:t>використаних</w:t>
      </w:r>
      <w:r>
        <w:rPr>
          <w:spacing w:val="-9"/>
        </w:rPr>
        <w:t xml:space="preserve"> </w:t>
      </w:r>
      <w:r>
        <w:t>скорочень</w:t>
      </w:r>
      <w:r w:rsidR="005D6934">
        <w:rPr>
          <w:spacing w:val="-8"/>
          <w:lang w:val="az-Cyrl-AZ"/>
        </w:rPr>
        <w:t xml:space="preserve"> (</w:t>
      </w:r>
      <w:r>
        <w:t xml:space="preserve">факультативно) </w:t>
      </w:r>
    </w:p>
    <w:p w14:paraId="3B5C4D6F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720" w:right="9"/>
      </w:pPr>
      <w:r>
        <w:rPr>
          <w:spacing w:val="-2"/>
        </w:rPr>
        <w:t>ЗМІСТ</w:t>
      </w:r>
    </w:p>
    <w:p w14:paraId="5F135E89" w14:textId="77777777" w:rsidR="00C0620F" w:rsidRDefault="00792CB8" w:rsidP="005D6934">
      <w:pPr>
        <w:pStyle w:val="a3"/>
        <w:tabs>
          <w:tab w:val="left" w:pos="990"/>
          <w:tab w:val="left" w:pos="1260"/>
        </w:tabs>
        <w:spacing w:line="321" w:lineRule="exact"/>
        <w:ind w:left="720" w:right="9"/>
      </w:pPr>
      <w:r>
        <w:rPr>
          <w:spacing w:val="-2"/>
        </w:rPr>
        <w:t>ВСТУП</w:t>
      </w:r>
    </w:p>
    <w:p w14:paraId="051E84FD" w14:textId="77777777" w:rsidR="00C0620F" w:rsidRDefault="00792CB8" w:rsidP="005D6934">
      <w:pPr>
        <w:pStyle w:val="a3"/>
        <w:tabs>
          <w:tab w:val="left" w:pos="990"/>
          <w:tab w:val="left" w:pos="1260"/>
        </w:tabs>
        <w:spacing w:line="322" w:lineRule="exact"/>
        <w:ind w:left="720" w:right="9"/>
      </w:pPr>
      <w:r>
        <w:t>РОЗДІЛ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НАЗВА</w:t>
      </w:r>
    </w:p>
    <w:p w14:paraId="7EE0A1DE" w14:textId="77777777" w:rsidR="00C0620F" w:rsidRDefault="00792CB8" w:rsidP="005D6934">
      <w:pPr>
        <w:pStyle w:val="a4"/>
        <w:numPr>
          <w:ilvl w:val="1"/>
          <w:numId w:val="6"/>
        </w:numPr>
        <w:tabs>
          <w:tab w:val="left" w:pos="990"/>
          <w:tab w:val="left" w:pos="1260"/>
          <w:tab w:val="left" w:pos="1685"/>
        </w:tabs>
        <w:spacing w:line="322" w:lineRule="exact"/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0AAEB830" w14:textId="77777777" w:rsidR="00C0620F" w:rsidRDefault="00792CB8" w:rsidP="005D6934">
      <w:pPr>
        <w:pStyle w:val="a4"/>
        <w:numPr>
          <w:ilvl w:val="1"/>
          <w:numId w:val="6"/>
        </w:numPr>
        <w:tabs>
          <w:tab w:val="left" w:pos="990"/>
          <w:tab w:val="left" w:pos="1260"/>
          <w:tab w:val="left" w:pos="1687"/>
        </w:tabs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6BDCCAB3" w14:textId="77777777" w:rsidR="00C0620F" w:rsidRDefault="00792CB8" w:rsidP="005D6934">
      <w:pPr>
        <w:pStyle w:val="a4"/>
        <w:numPr>
          <w:ilvl w:val="1"/>
          <w:numId w:val="6"/>
        </w:numPr>
        <w:tabs>
          <w:tab w:val="left" w:pos="990"/>
          <w:tab w:val="left" w:pos="1260"/>
          <w:tab w:val="left" w:pos="1687"/>
        </w:tabs>
        <w:spacing w:before="2" w:line="322" w:lineRule="exact"/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105916E3" w14:textId="77777777" w:rsidR="005D6934" w:rsidRDefault="00792CB8" w:rsidP="005D6934">
      <w:pPr>
        <w:pStyle w:val="a3"/>
        <w:tabs>
          <w:tab w:val="left" w:pos="990"/>
          <w:tab w:val="left" w:pos="1260"/>
        </w:tabs>
        <w:ind w:left="720" w:right="9"/>
        <w:rPr>
          <w:lang w:val="az-Cyrl-AZ"/>
        </w:rPr>
      </w:pPr>
      <w:r>
        <w:t>Висновки</w:t>
      </w:r>
      <w:r>
        <w:rPr>
          <w:spacing w:val="-18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розділу</w:t>
      </w:r>
      <w:r>
        <w:rPr>
          <w:spacing w:val="-18"/>
        </w:rPr>
        <w:t xml:space="preserve"> </w:t>
      </w:r>
      <w:r>
        <w:t xml:space="preserve">1 </w:t>
      </w:r>
    </w:p>
    <w:p w14:paraId="44CFBEA2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720" w:right="9"/>
      </w:pPr>
      <w:r>
        <w:t>РОЗДІЛ 2. НАЗВА</w:t>
      </w:r>
    </w:p>
    <w:p w14:paraId="70D12138" w14:textId="77777777" w:rsidR="00C0620F" w:rsidRDefault="00792CB8" w:rsidP="005D6934">
      <w:pPr>
        <w:pStyle w:val="a4"/>
        <w:numPr>
          <w:ilvl w:val="1"/>
          <w:numId w:val="8"/>
        </w:numPr>
        <w:tabs>
          <w:tab w:val="left" w:pos="990"/>
          <w:tab w:val="left" w:pos="1260"/>
          <w:tab w:val="left" w:pos="1687"/>
        </w:tabs>
        <w:spacing w:before="2" w:line="322" w:lineRule="exact"/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21F44F6A" w14:textId="77777777" w:rsidR="00C0620F" w:rsidRDefault="00792CB8" w:rsidP="005D6934">
      <w:pPr>
        <w:pStyle w:val="a4"/>
        <w:numPr>
          <w:ilvl w:val="1"/>
          <w:numId w:val="8"/>
        </w:numPr>
        <w:tabs>
          <w:tab w:val="left" w:pos="990"/>
          <w:tab w:val="left" w:pos="1260"/>
          <w:tab w:val="left" w:pos="1687"/>
        </w:tabs>
        <w:spacing w:line="300" w:lineRule="exact"/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349768E7" w14:textId="77777777" w:rsidR="00C0620F" w:rsidRDefault="00792CB8" w:rsidP="005D6934">
      <w:pPr>
        <w:pStyle w:val="a4"/>
        <w:numPr>
          <w:ilvl w:val="1"/>
          <w:numId w:val="8"/>
        </w:numPr>
        <w:tabs>
          <w:tab w:val="left" w:pos="990"/>
          <w:tab w:val="left" w:pos="1260"/>
          <w:tab w:val="left" w:pos="1687"/>
        </w:tabs>
        <w:spacing w:line="298" w:lineRule="exact"/>
        <w:ind w:left="720" w:right="9" w:firstLine="0"/>
        <w:rPr>
          <w:sz w:val="28"/>
        </w:rPr>
      </w:pPr>
      <w:r>
        <w:rPr>
          <w:spacing w:val="-2"/>
          <w:sz w:val="28"/>
        </w:rPr>
        <w:t>Назва</w:t>
      </w:r>
    </w:p>
    <w:p w14:paraId="2FA04621" w14:textId="77777777" w:rsidR="005D6934" w:rsidRDefault="00792CB8" w:rsidP="005D6934">
      <w:pPr>
        <w:pStyle w:val="a3"/>
        <w:tabs>
          <w:tab w:val="left" w:pos="990"/>
          <w:tab w:val="left" w:pos="1260"/>
        </w:tabs>
        <w:ind w:left="720" w:right="9"/>
        <w:rPr>
          <w:lang w:val="az-Cyrl-AZ"/>
        </w:rPr>
      </w:pPr>
      <w:r>
        <w:t>Висновки</w:t>
      </w:r>
      <w:r>
        <w:rPr>
          <w:spacing w:val="-16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розділу</w:t>
      </w:r>
      <w:r>
        <w:rPr>
          <w:spacing w:val="-18"/>
        </w:rPr>
        <w:t xml:space="preserve"> </w:t>
      </w:r>
      <w:r>
        <w:t xml:space="preserve">2 </w:t>
      </w:r>
    </w:p>
    <w:p w14:paraId="32AF1C28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720" w:right="9"/>
      </w:pPr>
      <w:r>
        <w:rPr>
          <w:spacing w:val="-2"/>
        </w:rPr>
        <w:t>ВИСНОВКИ</w:t>
      </w:r>
    </w:p>
    <w:p w14:paraId="02D7FEE8" w14:textId="77777777" w:rsidR="005D6934" w:rsidRDefault="00792CB8" w:rsidP="005D6934">
      <w:pPr>
        <w:pStyle w:val="a3"/>
        <w:tabs>
          <w:tab w:val="left" w:pos="990"/>
          <w:tab w:val="left" w:pos="1260"/>
        </w:tabs>
        <w:ind w:left="720" w:right="9"/>
        <w:rPr>
          <w:spacing w:val="-2"/>
          <w:lang w:val="az-Cyrl-AZ"/>
        </w:rPr>
      </w:pPr>
      <w:r>
        <w:rPr>
          <w:spacing w:val="-2"/>
        </w:rPr>
        <w:t xml:space="preserve">РЕЗЮМЕ </w:t>
      </w:r>
    </w:p>
    <w:p w14:paraId="335AABA0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720" w:right="9"/>
      </w:pPr>
      <w:r>
        <w:rPr>
          <w:spacing w:val="-2"/>
        </w:rPr>
        <w:t>SUMMARY</w:t>
      </w:r>
    </w:p>
    <w:p w14:paraId="3876EC73" w14:textId="77777777" w:rsidR="005D6934" w:rsidRDefault="00792CB8" w:rsidP="005D6934">
      <w:pPr>
        <w:pStyle w:val="a3"/>
        <w:tabs>
          <w:tab w:val="left" w:pos="990"/>
          <w:tab w:val="left" w:pos="1260"/>
        </w:tabs>
        <w:ind w:left="720" w:right="9"/>
        <w:rPr>
          <w:lang w:val="az-Cyrl-AZ"/>
        </w:rPr>
      </w:pPr>
      <w:r>
        <w:t>СПИСОК</w:t>
      </w:r>
      <w:r>
        <w:rPr>
          <w:spacing w:val="-13"/>
        </w:rPr>
        <w:t xml:space="preserve"> </w:t>
      </w:r>
      <w:r>
        <w:t>ВИКОРИСТАНИХ</w:t>
      </w:r>
      <w:r>
        <w:rPr>
          <w:spacing w:val="-12"/>
        </w:rPr>
        <w:t xml:space="preserve"> </w:t>
      </w:r>
      <w:r>
        <w:t xml:space="preserve">ДЖЕРЕЛ </w:t>
      </w:r>
    </w:p>
    <w:p w14:paraId="4559C1A8" w14:textId="77777777" w:rsidR="00C0620F" w:rsidRDefault="00792CB8" w:rsidP="005D6934">
      <w:pPr>
        <w:pStyle w:val="a3"/>
        <w:tabs>
          <w:tab w:val="left" w:pos="990"/>
          <w:tab w:val="left" w:pos="1260"/>
        </w:tabs>
        <w:ind w:left="720" w:right="9"/>
      </w:pPr>
      <w:r>
        <w:rPr>
          <w:spacing w:val="-2"/>
        </w:rPr>
        <w:t>ДОДАТКИ</w:t>
      </w:r>
    </w:p>
    <w:p w14:paraId="1F67279E" w14:textId="77777777" w:rsidR="00540D9F" w:rsidRDefault="00540D9F" w:rsidP="004613B1">
      <w:pPr>
        <w:pStyle w:val="2"/>
        <w:tabs>
          <w:tab w:val="left" w:pos="990"/>
          <w:tab w:val="left" w:pos="1260"/>
        </w:tabs>
        <w:spacing w:before="77" w:line="319" w:lineRule="exact"/>
        <w:ind w:left="0" w:firstLine="720"/>
        <w:rPr>
          <w:lang w:val="az-Cyrl-AZ"/>
        </w:rPr>
      </w:pPr>
    </w:p>
    <w:p w14:paraId="5367AD37" w14:textId="77777777" w:rsidR="00C0620F" w:rsidRDefault="00792CB8" w:rsidP="004613B1">
      <w:pPr>
        <w:pStyle w:val="2"/>
        <w:tabs>
          <w:tab w:val="left" w:pos="990"/>
          <w:tab w:val="left" w:pos="1260"/>
        </w:tabs>
        <w:spacing w:before="77" w:line="319" w:lineRule="exact"/>
        <w:ind w:left="0" w:firstLine="720"/>
      </w:pPr>
      <w:r>
        <w:t>У</w:t>
      </w:r>
      <w:r>
        <w:rPr>
          <w:spacing w:val="-1"/>
        </w:rPr>
        <w:t xml:space="preserve"> </w:t>
      </w:r>
      <w:r>
        <w:rPr>
          <w:spacing w:val="-2"/>
        </w:rPr>
        <w:t>вступі:</w:t>
      </w:r>
    </w:p>
    <w:p w14:paraId="4B6D087F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9"/>
          <w:tab w:val="left" w:pos="990"/>
          <w:tab w:val="left" w:pos="1260"/>
        </w:tabs>
        <w:ind w:left="0" w:right="37" w:firstLine="720"/>
        <w:jc w:val="both"/>
        <w:rPr>
          <w:sz w:val="28"/>
        </w:rPr>
      </w:pPr>
      <w:r>
        <w:rPr>
          <w:sz w:val="28"/>
        </w:rPr>
        <w:t xml:space="preserve">обґрунтовуються </w:t>
      </w:r>
      <w:r>
        <w:rPr>
          <w:i/>
          <w:sz w:val="28"/>
        </w:rPr>
        <w:t>вибір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основі проведеного критичного аналізу наукових та інших джерел, аналізу та узагальнення педагогічного досвіду викладачів і наукового спостереження) та його </w:t>
      </w:r>
      <w:r>
        <w:rPr>
          <w:i/>
          <w:sz w:val="28"/>
        </w:rPr>
        <w:t>актуальність</w:t>
      </w:r>
      <w:r>
        <w:rPr>
          <w:sz w:val="28"/>
        </w:rPr>
        <w:t>;</w:t>
      </w:r>
    </w:p>
    <w:p w14:paraId="30EBD118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spacing w:line="321" w:lineRule="exact"/>
        <w:ind w:left="0" w:right="37" w:firstLine="720"/>
        <w:rPr>
          <w:sz w:val="28"/>
        </w:rPr>
      </w:pPr>
      <w:r>
        <w:rPr>
          <w:sz w:val="28"/>
        </w:rPr>
        <w:t>визначаються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об'єкт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14:paraId="61C16134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spacing w:line="322" w:lineRule="exact"/>
        <w:ind w:left="0" w:right="37" w:firstLine="720"/>
        <w:rPr>
          <w:sz w:val="28"/>
        </w:rPr>
      </w:pPr>
      <w:proofErr w:type="spellStart"/>
      <w:r>
        <w:rPr>
          <w:sz w:val="28"/>
        </w:rPr>
        <w:t>формулюються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мета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14:paraId="52BAFFC6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spacing w:line="322" w:lineRule="exact"/>
        <w:ind w:left="0" w:right="37" w:firstLine="720"/>
        <w:rPr>
          <w:sz w:val="28"/>
        </w:rPr>
      </w:pPr>
      <w:r>
        <w:rPr>
          <w:sz w:val="28"/>
        </w:rPr>
        <w:t>конкретизуються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обрані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14:paraId="6AF340BE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spacing w:line="322" w:lineRule="exact"/>
        <w:ind w:left="0" w:right="37" w:firstLine="720"/>
        <w:rPr>
          <w:sz w:val="28"/>
        </w:rPr>
      </w:pPr>
      <w:r>
        <w:rPr>
          <w:sz w:val="28"/>
        </w:rPr>
        <w:t>визначаються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1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роботи;</w:t>
      </w:r>
    </w:p>
    <w:p w14:paraId="1107B5DB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ind w:left="0" w:right="37" w:firstLine="720"/>
        <w:jc w:val="both"/>
        <w:rPr>
          <w:sz w:val="28"/>
        </w:rPr>
      </w:pPr>
      <w:r>
        <w:rPr>
          <w:sz w:val="28"/>
        </w:rPr>
        <w:t>за наявності подається інформація про апробацію результатів дослідження (публікації, виступи на конференціях);</w:t>
      </w:r>
    </w:p>
    <w:p w14:paraId="6FD85DB6" w14:textId="77777777" w:rsidR="00C0620F" w:rsidRDefault="00792CB8" w:rsidP="005D6934">
      <w:pPr>
        <w:pStyle w:val="a4"/>
        <w:numPr>
          <w:ilvl w:val="0"/>
          <w:numId w:val="5"/>
        </w:numPr>
        <w:tabs>
          <w:tab w:val="left" w:pos="416"/>
          <w:tab w:val="left" w:pos="990"/>
          <w:tab w:val="left" w:pos="1260"/>
        </w:tabs>
        <w:spacing w:line="321" w:lineRule="exact"/>
        <w:ind w:left="0" w:right="37" w:firstLine="720"/>
        <w:rPr>
          <w:sz w:val="28"/>
        </w:rPr>
      </w:pPr>
      <w:r>
        <w:rPr>
          <w:sz w:val="28"/>
        </w:rPr>
        <w:t>описується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реферату.</w:t>
      </w:r>
    </w:p>
    <w:p w14:paraId="5A8FF013" w14:textId="77777777" w:rsidR="00C0620F" w:rsidRDefault="00792CB8" w:rsidP="004613B1">
      <w:pPr>
        <w:pStyle w:val="2"/>
        <w:tabs>
          <w:tab w:val="left" w:pos="990"/>
          <w:tab w:val="left" w:pos="1260"/>
        </w:tabs>
        <w:spacing w:before="237" w:line="320" w:lineRule="exact"/>
        <w:ind w:left="0" w:firstLine="720"/>
      </w:pPr>
      <w:r>
        <w:t>Орієнтовний</w:t>
      </w:r>
      <w:r>
        <w:rPr>
          <w:spacing w:val="-12"/>
        </w:rPr>
        <w:t xml:space="preserve"> </w:t>
      </w:r>
      <w:r>
        <w:t>зміст</w:t>
      </w:r>
      <w:r>
        <w:rPr>
          <w:spacing w:val="-9"/>
        </w:rPr>
        <w:t xml:space="preserve"> </w:t>
      </w:r>
      <w:r>
        <w:t>розділів</w:t>
      </w:r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підрозділів</w:t>
      </w:r>
      <w:r>
        <w:rPr>
          <w:spacing w:val="-9"/>
        </w:rPr>
        <w:t xml:space="preserve"> </w:t>
      </w:r>
      <w:r>
        <w:rPr>
          <w:spacing w:val="-2"/>
        </w:rPr>
        <w:t>реферату</w:t>
      </w:r>
    </w:p>
    <w:p w14:paraId="5EF9E48A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75" w:firstLine="720"/>
        <w:jc w:val="both"/>
        <w:rPr>
          <w:lang w:val="az-Cyrl-AZ"/>
        </w:rPr>
      </w:pPr>
      <w:r>
        <w:rPr>
          <w:u w:val="single"/>
        </w:rPr>
        <w:t>І розділ</w:t>
      </w:r>
      <w:r>
        <w:t xml:space="preserve"> – теоретичний, у якому обґрунтовуються теоретичні передумови методики формування однієї з </w:t>
      </w:r>
      <w:proofErr w:type="spellStart"/>
      <w:r>
        <w:t>мовних</w:t>
      </w:r>
      <w:proofErr w:type="spellEnd"/>
      <w:r>
        <w:t xml:space="preserve"> / мовленнєвих </w:t>
      </w:r>
      <w:proofErr w:type="spellStart"/>
      <w:r>
        <w:t>компетентностей</w:t>
      </w:r>
      <w:proofErr w:type="spellEnd"/>
      <w:r>
        <w:t xml:space="preserve"> / їх окремих компонентів / контролю за рівнем сформованості однієї з </w:t>
      </w:r>
      <w:proofErr w:type="spellStart"/>
      <w:r>
        <w:t>мовних</w:t>
      </w:r>
      <w:proofErr w:type="spellEnd"/>
      <w:r>
        <w:t xml:space="preserve"> / мовленнєвих </w:t>
      </w:r>
      <w:proofErr w:type="spellStart"/>
      <w:r>
        <w:t>компетентностей</w:t>
      </w:r>
      <w:proofErr w:type="spellEnd"/>
      <w:r>
        <w:t xml:space="preserve"> / їх окремих компонентів / методики організації </w:t>
      </w:r>
      <w:proofErr w:type="spellStart"/>
      <w:r>
        <w:t>позааудиторної</w:t>
      </w:r>
      <w:proofErr w:type="spellEnd"/>
      <w:r>
        <w:t xml:space="preserve"> роботи з іноземних мов і культур тощо;</w:t>
      </w:r>
    </w:p>
    <w:p w14:paraId="33C16198" w14:textId="77777777" w:rsidR="00540D9F" w:rsidRPr="00540D9F" w:rsidRDefault="00540D9F" w:rsidP="004613B1">
      <w:pPr>
        <w:pStyle w:val="a3"/>
        <w:tabs>
          <w:tab w:val="left" w:pos="990"/>
          <w:tab w:val="left" w:pos="1260"/>
        </w:tabs>
        <w:ind w:left="0" w:right="75" w:firstLine="720"/>
        <w:jc w:val="both"/>
        <w:rPr>
          <w:lang w:val="az-Cyrl-AZ"/>
        </w:rPr>
      </w:pPr>
    </w:p>
    <w:p w14:paraId="1CC9C76F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208" w:firstLine="720"/>
        <w:jc w:val="both"/>
      </w:pPr>
      <w:r>
        <w:rPr>
          <w:u w:val="single"/>
        </w:rPr>
        <w:t>ІІ розділ</w:t>
      </w:r>
      <w:r>
        <w:t xml:space="preserve"> – методичний, присвячений розробленню / вдосконаленню обґрунтованої методики або наведенню прикладів</w:t>
      </w:r>
      <w:r>
        <w:rPr>
          <w:spacing w:val="40"/>
        </w:rPr>
        <w:t xml:space="preserve"> </w:t>
      </w:r>
      <w:r>
        <w:t>тощо.</w:t>
      </w:r>
    </w:p>
    <w:p w14:paraId="03F49E2E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76" w:firstLine="720"/>
        <w:jc w:val="both"/>
      </w:pPr>
      <w:r>
        <w:t xml:space="preserve">Кожний розділ містить 2 </w:t>
      </w:r>
      <w:r w:rsidR="00540D9F">
        <w:t>‒</w:t>
      </w:r>
      <w:r>
        <w:t xml:space="preserve"> 3 підрозділи, присвячені вирішенню завдань дослідження, сформульованих у ВСТУПІ. Тому назви і зміст підрозділів повинні корелювати з поставленими завданнями.</w:t>
      </w:r>
    </w:p>
    <w:p w14:paraId="5A650EAB" w14:textId="77777777" w:rsidR="00C0620F" w:rsidRDefault="00792CB8" w:rsidP="004613B1">
      <w:pPr>
        <w:pStyle w:val="a3"/>
        <w:tabs>
          <w:tab w:val="left" w:pos="990"/>
          <w:tab w:val="left" w:pos="1260"/>
        </w:tabs>
        <w:ind w:left="0" w:right="76" w:firstLine="720"/>
        <w:jc w:val="both"/>
      </w:pPr>
      <w:r>
        <w:t>Список використаних джерел укладається у відповідності до чинного українського стандарту бібліографічного опису: 25-30 найменувань (переважно останніх десяти років видання); з них - першою іноземною</w:t>
      </w:r>
      <w:r>
        <w:rPr>
          <w:spacing w:val="80"/>
        </w:rPr>
        <w:t xml:space="preserve"> </w:t>
      </w:r>
      <w:r>
        <w:t>мовою не менше 5-и, другою іноземною мовою не менше 3-х.</w:t>
      </w:r>
    </w:p>
    <w:p w14:paraId="71F0ACA8" w14:textId="77777777" w:rsidR="00C0620F" w:rsidRDefault="00792CB8" w:rsidP="004613B1">
      <w:pPr>
        <w:pStyle w:val="a3"/>
        <w:tabs>
          <w:tab w:val="left" w:pos="990"/>
          <w:tab w:val="left" w:pos="1260"/>
        </w:tabs>
        <w:spacing w:line="321" w:lineRule="exact"/>
        <w:ind w:left="0" w:firstLine="720"/>
        <w:jc w:val="both"/>
      </w:pPr>
      <w:r>
        <w:t>Видання</w:t>
      </w:r>
      <w:r>
        <w:rPr>
          <w:spacing w:val="-6"/>
        </w:rPr>
        <w:t xml:space="preserve"> </w:t>
      </w:r>
      <w:r>
        <w:t>країни-агресора</w:t>
      </w:r>
      <w:r>
        <w:rPr>
          <w:spacing w:val="-6"/>
        </w:rPr>
        <w:t xml:space="preserve"> </w:t>
      </w:r>
      <w:r>
        <w:t>(РФ)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використовуються.</w:t>
      </w:r>
    </w:p>
    <w:p w14:paraId="391C9082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1"/>
        <w:ind w:left="0" w:right="9" w:firstLine="720"/>
        <w:jc w:val="both"/>
      </w:pPr>
      <w:r>
        <w:t xml:space="preserve">Список використаних джерел оформлюється за стилем АРА 7. </w:t>
      </w:r>
      <w:r>
        <w:rPr>
          <w:spacing w:val="-2"/>
        </w:rPr>
        <w:t>https://</w:t>
      </w:r>
      <w:hyperlink r:id="rId9">
        <w:r>
          <w:rPr>
            <w:spacing w:val="-2"/>
          </w:rPr>
          <w:t>www.scribbr.com/apa-style/apa-seventh-edition-changes/</w:t>
        </w:r>
      </w:hyperlink>
    </w:p>
    <w:p w14:paraId="17E09F39" w14:textId="77777777" w:rsidR="00C0620F" w:rsidRDefault="00792CB8" w:rsidP="00540D9F">
      <w:pPr>
        <w:pStyle w:val="a3"/>
        <w:tabs>
          <w:tab w:val="left" w:pos="990"/>
          <w:tab w:val="left" w:pos="1260"/>
        </w:tabs>
        <w:ind w:left="0" w:right="9" w:firstLine="720"/>
        <w:jc w:val="both"/>
      </w:pPr>
      <w:r>
        <w:t xml:space="preserve">Додатки розміщуються в кінці роботи після списку використаних джерел у </w:t>
      </w:r>
      <w:proofErr w:type="spellStart"/>
      <w:r>
        <w:t>порядкупояви</w:t>
      </w:r>
      <w:proofErr w:type="spellEnd"/>
      <w:r>
        <w:t xml:space="preserve"> посилань на них в тексті роботи. Додатки оформлюються на окремих сторінках і мають заголовки. Заголовок друкується угорі малими літерами (крім першої) симетрично до тексту (вирівняно центром). Над заголовком у центрі друкується: Додаток А. Для нумерації додатків не використовувати літери: Ґ, Є, І, Ї, Й, О, Ч, Ь. Якщо реферат містить один додаток, літера не зазначається.</w:t>
      </w:r>
    </w:p>
    <w:p w14:paraId="1F4918F0" w14:textId="77777777" w:rsidR="00C0620F" w:rsidRDefault="00540D9F" w:rsidP="00540D9F">
      <w:pPr>
        <w:pStyle w:val="1"/>
        <w:tabs>
          <w:tab w:val="left" w:pos="990"/>
          <w:tab w:val="left" w:pos="1260"/>
        </w:tabs>
        <w:spacing w:before="283" w:line="319" w:lineRule="exact"/>
        <w:ind w:left="720" w:right="9" w:firstLine="0"/>
      </w:pPr>
      <w:r>
        <w:rPr>
          <w:lang w:val="az-Cyrl-AZ"/>
        </w:rPr>
        <w:t>В</w:t>
      </w:r>
      <w:proofErr w:type="spellStart"/>
      <w:r>
        <w:t>имоги</w:t>
      </w:r>
      <w:proofErr w:type="spellEnd"/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оформлення</w:t>
      </w:r>
      <w:r>
        <w:rPr>
          <w:spacing w:val="-9"/>
        </w:rPr>
        <w:t xml:space="preserve"> </w:t>
      </w:r>
      <w:r>
        <w:rPr>
          <w:spacing w:val="-2"/>
        </w:rPr>
        <w:t>реферату</w:t>
      </w:r>
    </w:p>
    <w:p w14:paraId="524E70C0" w14:textId="162920E6" w:rsidR="00C0620F" w:rsidRDefault="00792CB8" w:rsidP="00540D9F">
      <w:pPr>
        <w:pStyle w:val="a3"/>
        <w:tabs>
          <w:tab w:val="left" w:pos="990"/>
          <w:tab w:val="left" w:pos="1260"/>
        </w:tabs>
        <w:spacing w:line="242" w:lineRule="auto"/>
        <w:ind w:left="0" w:right="9" w:firstLine="720"/>
        <w:jc w:val="both"/>
      </w:pPr>
      <w:r>
        <w:t>Заголовки структурних частин друкуються симетрично до змісту великими</w:t>
      </w:r>
      <w:r w:rsidR="001A5FD7">
        <w:t xml:space="preserve"> </w:t>
      </w:r>
      <w:r>
        <w:t>літерами: ЗМІСТ, ВСТУП, РОЗДІЛ, ВИСНОВКИ, РЕЗЮМЕ і т. і.</w:t>
      </w:r>
    </w:p>
    <w:p w14:paraId="26484D1E" w14:textId="77777777" w:rsidR="00C0620F" w:rsidRDefault="00792CB8" w:rsidP="00540D9F">
      <w:pPr>
        <w:pStyle w:val="a3"/>
        <w:tabs>
          <w:tab w:val="left" w:pos="990"/>
          <w:tab w:val="left" w:pos="1260"/>
        </w:tabs>
        <w:ind w:left="0" w:right="9" w:firstLine="720"/>
        <w:jc w:val="both"/>
      </w:pPr>
      <w:r>
        <w:rPr>
          <w:i/>
        </w:rPr>
        <w:t xml:space="preserve">Заголовки </w:t>
      </w:r>
      <w:r>
        <w:t>підрозділів друкуються з абзацу маленькими літерами (крім першої</w:t>
      </w:r>
      <w:r>
        <w:rPr>
          <w:spacing w:val="40"/>
        </w:rPr>
        <w:t xml:space="preserve"> </w:t>
      </w:r>
      <w:r>
        <w:t>літери),</w:t>
      </w:r>
      <w:r>
        <w:rPr>
          <w:spacing w:val="40"/>
        </w:rPr>
        <w:t xml:space="preserve"> </w:t>
      </w:r>
      <w:r>
        <w:t>крапка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ставиться.</w:t>
      </w:r>
      <w:r>
        <w:rPr>
          <w:spacing w:val="40"/>
        </w:rPr>
        <w:t xml:space="preserve"> </w:t>
      </w:r>
      <w:r>
        <w:t>Відстань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заголовком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текстом:</w:t>
      </w:r>
      <w:r>
        <w:rPr>
          <w:spacing w:val="40"/>
        </w:rPr>
        <w:t xml:space="preserve"> </w:t>
      </w:r>
      <w:r>
        <w:t xml:space="preserve">2-3 інтервали. Кожний розділ і підрозділ необхідно починати з нової </w:t>
      </w:r>
      <w:r>
        <w:rPr>
          <w:spacing w:val="-2"/>
        </w:rPr>
        <w:t>сторінки.</w:t>
      </w:r>
    </w:p>
    <w:p w14:paraId="3EC349CC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78"/>
        <w:ind w:left="0" w:right="9" w:firstLine="720"/>
        <w:jc w:val="both"/>
      </w:pPr>
      <w:r>
        <w:rPr>
          <w:i/>
        </w:rPr>
        <w:t>Поля</w:t>
      </w:r>
      <w:r>
        <w:rPr>
          <w:i/>
          <w:spacing w:val="60"/>
        </w:rPr>
        <w:t xml:space="preserve"> </w:t>
      </w:r>
      <w:r>
        <w:t>вгорі,</w:t>
      </w:r>
      <w:r>
        <w:rPr>
          <w:spacing w:val="60"/>
        </w:rPr>
        <w:t xml:space="preserve"> </w:t>
      </w:r>
      <w:r>
        <w:t>внизу,</w:t>
      </w:r>
      <w:r>
        <w:rPr>
          <w:spacing w:val="60"/>
        </w:rPr>
        <w:t xml:space="preserve"> </w:t>
      </w:r>
      <w:r>
        <w:t>зліва</w:t>
      </w:r>
      <w:r>
        <w:rPr>
          <w:spacing w:val="62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25</w:t>
      </w:r>
      <w:r>
        <w:rPr>
          <w:spacing w:val="61"/>
        </w:rPr>
        <w:t xml:space="preserve"> </w:t>
      </w:r>
      <w:r>
        <w:t>мм,</w:t>
      </w:r>
      <w:r>
        <w:rPr>
          <w:spacing w:val="59"/>
        </w:rPr>
        <w:t xml:space="preserve"> </w:t>
      </w:r>
      <w:r>
        <w:t>справа</w:t>
      </w:r>
      <w:r>
        <w:rPr>
          <w:spacing w:val="62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10</w:t>
      </w:r>
      <w:r>
        <w:rPr>
          <w:spacing w:val="61"/>
        </w:rPr>
        <w:t xml:space="preserve"> </w:t>
      </w:r>
      <w:r>
        <w:t>мм.</w:t>
      </w:r>
      <w:r>
        <w:rPr>
          <w:spacing w:val="61"/>
        </w:rPr>
        <w:t xml:space="preserve"> </w:t>
      </w:r>
      <w:r>
        <w:rPr>
          <w:i/>
        </w:rPr>
        <w:t>Абзац</w:t>
      </w:r>
      <w:r>
        <w:rPr>
          <w:i/>
          <w:spacing w:val="62"/>
        </w:rPr>
        <w:t xml:space="preserve"> </w:t>
      </w:r>
      <w:r>
        <w:t xml:space="preserve">починається з 5-го знаку. </w:t>
      </w:r>
      <w:r>
        <w:rPr>
          <w:i/>
        </w:rPr>
        <w:t xml:space="preserve">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14 пунктів; інтервал між рядками – 1,5.</w:t>
      </w:r>
      <w:r>
        <w:rPr>
          <w:spacing w:val="40"/>
        </w:rPr>
        <w:t xml:space="preserve">  </w:t>
      </w:r>
      <w:r>
        <w:rPr>
          <w:i/>
        </w:rPr>
        <w:t>Нумерація</w:t>
      </w:r>
      <w:r>
        <w:rPr>
          <w:i/>
          <w:spacing w:val="40"/>
        </w:rPr>
        <w:t xml:space="preserve">  </w:t>
      </w:r>
      <w:r>
        <w:t>сторінок</w:t>
      </w:r>
      <w:r>
        <w:rPr>
          <w:spacing w:val="40"/>
        </w:rPr>
        <w:t xml:space="preserve">  </w:t>
      </w:r>
      <w:r>
        <w:t>подається</w:t>
      </w:r>
      <w:r>
        <w:rPr>
          <w:spacing w:val="40"/>
        </w:rPr>
        <w:t xml:space="preserve">  </w:t>
      </w:r>
      <w:r>
        <w:t>арабськими</w:t>
      </w:r>
      <w:r>
        <w:rPr>
          <w:spacing w:val="40"/>
        </w:rPr>
        <w:t xml:space="preserve">  </w:t>
      </w:r>
      <w:r>
        <w:t>цифрами</w:t>
      </w:r>
      <w:r>
        <w:rPr>
          <w:spacing w:val="40"/>
        </w:rPr>
        <w:t xml:space="preserve">  </w:t>
      </w:r>
      <w:r>
        <w:t>без</w:t>
      </w:r>
      <w:r>
        <w:rPr>
          <w:spacing w:val="40"/>
        </w:rPr>
        <w:t xml:space="preserve">  </w:t>
      </w:r>
      <w:r>
        <w:t>крапки</w:t>
      </w:r>
      <w:r>
        <w:rPr>
          <w:spacing w:val="40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 xml:space="preserve">правому верхньому куті. На титульному аркуші (перша сторінка) номер не </w:t>
      </w:r>
      <w:r>
        <w:rPr>
          <w:spacing w:val="-2"/>
        </w:rPr>
        <w:t>ставиться.</w:t>
      </w:r>
    </w:p>
    <w:p w14:paraId="64F2DF0A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1"/>
        <w:ind w:left="0" w:right="9" w:firstLine="720"/>
        <w:jc w:val="both"/>
      </w:pPr>
      <w:r>
        <w:rPr>
          <w:i/>
        </w:rPr>
        <w:t>Ілюстрації</w:t>
      </w:r>
      <w:r>
        <w:rPr>
          <w:i/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реферату</w:t>
      </w:r>
      <w:r>
        <w:rPr>
          <w:spacing w:val="40"/>
        </w:rPr>
        <w:t xml:space="preserve"> </w:t>
      </w:r>
      <w:r>
        <w:t>(малюнки,</w:t>
      </w:r>
      <w:r>
        <w:rPr>
          <w:spacing w:val="40"/>
        </w:rPr>
        <w:t xml:space="preserve"> </w:t>
      </w:r>
      <w:r>
        <w:t>схеми,</w:t>
      </w:r>
      <w:r>
        <w:rPr>
          <w:spacing w:val="40"/>
        </w:rPr>
        <w:t xml:space="preserve"> </w:t>
      </w:r>
      <w:r>
        <w:t>графіки,</w:t>
      </w:r>
      <w:r>
        <w:rPr>
          <w:spacing w:val="40"/>
        </w:rPr>
        <w:t xml:space="preserve"> </w:t>
      </w:r>
      <w:r>
        <w:t>тощо)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номер і</w:t>
      </w:r>
      <w:r>
        <w:rPr>
          <w:spacing w:val="-2"/>
        </w:rPr>
        <w:t xml:space="preserve"> </w:t>
      </w:r>
      <w:r>
        <w:t>назву.</w:t>
      </w:r>
      <w:r>
        <w:rPr>
          <w:spacing w:val="-3"/>
        </w:rPr>
        <w:t xml:space="preserve"> </w:t>
      </w:r>
      <w:r>
        <w:t>Нумерація</w:t>
      </w:r>
      <w:r>
        <w:rPr>
          <w:spacing w:val="-2"/>
        </w:rPr>
        <w:t xml:space="preserve"> </w:t>
      </w:r>
      <w:r>
        <w:t>подається</w:t>
      </w:r>
      <w:r>
        <w:rPr>
          <w:spacing w:val="-2"/>
        </w:rPr>
        <w:t xml:space="preserve"> </w:t>
      </w:r>
      <w:r>
        <w:t>арабськими</w:t>
      </w:r>
      <w:r>
        <w:rPr>
          <w:spacing w:val="-2"/>
        </w:rPr>
        <w:t xml:space="preserve"> </w:t>
      </w:r>
      <w:r>
        <w:t>цифрами,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розділу, наприклад: Рис. 1.2. (другий рисунок першого розділу). Номер ілюстрації та назва подаються під ілюстрацією. Пояснення до скорочень розміщуються також під ілюстрацією (наприклад: Умовні позначення до табл. 1.1).</w:t>
      </w:r>
    </w:p>
    <w:p w14:paraId="54636ADB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1"/>
        <w:ind w:left="0" w:right="9" w:firstLine="720"/>
        <w:jc w:val="both"/>
      </w:pPr>
      <w:r>
        <w:t xml:space="preserve">Номер і назва </w:t>
      </w:r>
      <w:r>
        <w:rPr>
          <w:i/>
        </w:rPr>
        <w:t xml:space="preserve">таблиці </w:t>
      </w:r>
      <w:r>
        <w:t>друкуються над таблицею: номер справа, а назва жирним шрифтом – у центрі. Якщо таблицю перенесено на другу сторінку, то над другою частиною таблиці вказується: Продовження табл. 3.1. Назви граф у таблиці друкуються з великою літери. Назви підзаголовків – з малої, якщо</w:t>
      </w:r>
      <w:r>
        <w:rPr>
          <w:spacing w:val="80"/>
        </w:rPr>
        <w:t xml:space="preserve"> </w:t>
      </w:r>
      <w:r>
        <w:t>вони</w:t>
      </w:r>
      <w:r>
        <w:rPr>
          <w:spacing w:val="80"/>
        </w:rPr>
        <w:t xml:space="preserve"> </w:t>
      </w:r>
      <w:r>
        <w:t>продовжують</w:t>
      </w:r>
      <w:r>
        <w:rPr>
          <w:spacing w:val="80"/>
        </w:rPr>
        <w:t xml:space="preserve"> </w:t>
      </w:r>
      <w:r>
        <w:t>речення</w:t>
      </w:r>
      <w:r>
        <w:rPr>
          <w:spacing w:val="80"/>
        </w:rPr>
        <w:t xml:space="preserve"> </w:t>
      </w:r>
      <w:r>
        <w:t>назви</w:t>
      </w:r>
      <w:r>
        <w:rPr>
          <w:spacing w:val="68"/>
          <w:w w:val="150"/>
        </w:rPr>
        <w:t xml:space="preserve"> </w:t>
      </w:r>
      <w:r>
        <w:t>графи,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великої,</w:t>
      </w:r>
      <w:r>
        <w:rPr>
          <w:spacing w:val="80"/>
        </w:rPr>
        <w:t xml:space="preserve"> </w:t>
      </w:r>
      <w:r>
        <w:t>якщо</w:t>
      </w:r>
      <w:r>
        <w:rPr>
          <w:spacing w:val="80"/>
        </w:rPr>
        <w:t xml:space="preserve"> </w:t>
      </w:r>
      <w:r>
        <w:t>вони</w:t>
      </w:r>
      <w:r>
        <w:rPr>
          <w:spacing w:val="80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lastRenderedPageBreak/>
        <w:t>самостійною назвою. Посилання у тексті роботи на таблицю або рисунок оформлюється таким чином: (див. табл. 3.1), (див. рис. 1.2), або: «Як це видно із табл. 3.1.»</w:t>
      </w:r>
    </w:p>
    <w:p w14:paraId="050746CD" w14:textId="77777777" w:rsidR="00C0620F" w:rsidRDefault="00792CB8" w:rsidP="00540D9F">
      <w:pPr>
        <w:pStyle w:val="a3"/>
        <w:tabs>
          <w:tab w:val="left" w:pos="990"/>
          <w:tab w:val="left" w:pos="1260"/>
        </w:tabs>
        <w:ind w:left="0" w:right="9" w:firstLine="720"/>
        <w:jc w:val="both"/>
        <w:rPr>
          <w:lang w:val="az-Cyrl-AZ"/>
        </w:rPr>
      </w:pPr>
      <w:r>
        <w:t>Посилання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використану</w:t>
      </w:r>
      <w:r>
        <w:rPr>
          <w:spacing w:val="-1"/>
        </w:rPr>
        <w:t xml:space="preserve"> </w:t>
      </w:r>
      <w:r>
        <w:t>літературу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джерела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тексті</w:t>
      </w:r>
      <w:r>
        <w:rPr>
          <w:spacing w:val="-1"/>
        </w:rPr>
        <w:t xml:space="preserve"> </w:t>
      </w:r>
      <w:r>
        <w:t>оформлюються згідно за стилем АРА 7.</w:t>
      </w:r>
    </w:p>
    <w:p w14:paraId="0333E7E4" w14:textId="77777777" w:rsidR="00540D9F" w:rsidRDefault="00540D9F" w:rsidP="00540D9F">
      <w:pPr>
        <w:pStyle w:val="a3"/>
        <w:tabs>
          <w:tab w:val="left" w:pos="990"/>
          <w:tab w:val="left" w:pos="1260"/>
        </w:tabs>
        <w:ind w:left="0" w:right="9" w:firstLine="720"/>
        <w:jc w:val="both"/>
        <w:rPr>
          <w:lang w:val="az-Cyrl-AZ"/>
        </w:rPr>
      </w:pPr>
    </w:p>
    <w:p w14:paraId="7953B8E4" w14:textId="77777777" w:rsidR="00540D9F" w:rsidRPr="00CB104B" w:rsidRDefault="00540D9F" w:rsidP="00540D9F">
      <w:pPr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b/>
          <w:sz w:val="28"/>
          <w:szCs w:val="28"/>
        </w:rPr>
        <w:t>Презентація дослідницьких пропозицій</w:t>
      </w:r>
      <w:r w:rsidRPr="00CB104B">
        <w:rPr>
          <w:sz w:val="28"/>
          <w:szCs w:val="28"/>
        </w:rPr>
        <w:t xml:space="preserve"> проводиться у формі співбесіди у день вступного іспиту до аспірантури зі спеціальності </w:t>
      </w:r>
      <w:r w:rsidRPr="00CB104B">
        <w:rPr>
          <w:sz w:val="28"/>
          <w:szCs w:val="28"/>
          <w:lang w:val="az-Cyrl-AZ"/>
        </w:rPr>
        <w:t>А</w:t>
      </w:r>
      <w:r w:rsidRPr="00CB104B">
        <w:rPr>
          <w:sz w:val="28"/>
          <w:szCs w:val="28"/>
        </w:rPr>
        <w:t>1 </w:t>
      </w:r>
      <w:r w:rsidRPr="00CB104B">
        <w:rPr>
          <w:sz w:val="28"/>
          <w:szCs w:val="28"/>
          <w:lang w:val="az-Cyrl-AZ"/>
        </w:rPr>
        <w:t>Освітні науки</w:t>
      </w:r>
      <w:r w:rsidRPr="00CB104B">
        <w:rPr>
          <w:sz w:val="28"/>
          <w:szCs w:val="28"/>
        </w:rPr>
        <w:t xml:space="preserve"> та полягає в заслуховуванні, обговоренні та оцінюванні наукового повідомлення вступника.</w:t>
      </w:r>
    </w:p>
    <w:p w14:paraId="1BE90356" w14:textId="77777777" w:rsidR="00540D9F" w:rsidRPr="00CB104B" w:rsidRDefault="00540D9F" w:rsidP="00540D9F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CB104B">
        <w:rPr>
          <w:b/>
          <w:sz w:val="28"/>
          <w:szCs w:val="28"/>
        </w:rPr>
        <w:t>Загальні вимоги до презентації:</w:t>
      </w:r>
    </w:p>
    <w:p w14:paraId="5531B210" w14:textId="77777777" w:rsidR="00540D9F" w:rsidRPr="00CB104B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чіткість побудови доповіді та логічна послідовність викладу матеріалу;</w:t>
      </w:r>
    </w:p>
    <w:p w14:paraId="6E88F603" w14:textId="77777777" w:rsidR="00540D9F" w:rsidRPr="00CB104B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наукова аргументованість та глибина розкриття теми;</w:t>
      </w:r>
    </w:p>
    <w:p w14:paraId="1752C801" w14:textId="77777777" w:rsidR="00540D9F" w:rsidRPr="00CB104B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володіння науковою термінологією, академічний стиль викладу;</w:t>
      </w:r>
    </w:p>
    <w:p w14:paraId="5DCF8C07" w14:textId="77777777" w:rsidR="00540D9F" w:rsidRPr="00CB104B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чіткість та грамотність мовлення;</w:t>
      </w:r>
    </w:p>
    <w:p w14:paraId="7E3BD52F" w14:textId="77777777" w:rsidR="00540D9F" w:rsidRPr="00CB104B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здатність до наукової дискусії, аргументованість відповідей;</w:t>
      </w:r>
    </w:p>
    <w:p w14:paraId="586E7AD0" w14:textId="77777777" w:rsidR="00540D9F" w:rsidRDefault="00540D9F" w:rsidP="00540D9F">
      <w:pPr>
        <w:tabs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CB104B">
        <w:rPr>
          <w:sz w:val="28"/>
          <w:szCs w:val="28"/>
        </w:rPr>
        <w:t>‒</w:t>
      </w:r>
      <w:r w:rsidRPr="00CB104B">
        <w:rPr>
          <w:sz w:val="28"/>
          <w:szCs w:val="28"/>
        </w:rPr>
        <w:tab/>
        <w:t>готовність до критичного аналізу власних наукових позицій.</w:t>
      </w:r>
    </w:p>
    <w:p w14:paraId="216A5874" w14:textId="77777777" w:rsidR="00C0620F" w:rsidRDefault="00C0620F" w:rsidP="00540D9F">
      <w:pPr>
        <w:pStyle w:val="a3"/>
        <w:tabs>
          <w:tab w:val="left" w:pos="990"/>
          <w:tab w:val="left" w:pos="1260"/>
        </w:tabs>
        <w:spacing w:before="10"/>
        <w:ind w:left="0" w:right="9" w:firstLine="720"/>
      </w:pPr>
    </w:p>
    <w:p w14:paraId="07D01A48" w14:textId="77777777" w:rsidR="00C0620F" w:rsidRDefault="00792CB8" w:rsidP="00540D9F">
      <w:pPr>
        <w:pStyle w:val="1"/>
        <w:numPr>
          <w:ilvl w:val="0"/>
          <w:numId w:val="8"/>
        </w:numPr>
        <w:tabs>
          <w:tab w:val="left" w:pos="990"/>
          <w:tab w:val="left" w:pos="1260"/>
          <w:tab w:val="left" w:pos="1606"/>
        </w:tabs>
        <w:spacing w:before="1"/>
        <w:ind w:left="0" w:right="9" w:firstLine="720"/>
        <w:jc w:val="left"/>
      </w:pPr>
      <w:r>
        <w:t>КРИТЕРІЇ</w:t>
      </w:r>
      <w:r>
        <w:rPr>
          <w:spacing w:val="-14"/>
        </w:rPr>
        <w:t xml:space="preserve"> </w:t>
      </w:r>
      <w:r>
        <w:t>ОЦІНЮВАННЯ</w:t>
      </w:r>
      <w:r>
        <w:rPr>
          <w:spacing w:val="-11"/>
        </w:rPr>
        <w:t xml:space="preserve"> </w:t>
      </w:r>
      <w:r w:rsidR="00540D9F">
        <w:rPr>
          <w:lang w:val="az-Cyrl-AZ"/>
        </w:rPr>
        <w:t>ВСТУПНОГО ВИПРОБУВАННЯ</w:t>
      </w:r>
    </w:p>
    <w:p w14:paraId="558D0237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50"/>
        <w:ind w:left="0" w:right="9" w:firstLine="720"/>
        <w:jc w:val="both"/>
      </w:pPr>
      <w:r>
        <w:t>Оцінювання наукової роботи, представленої у формі реферату, здійснюється за принципом повної/неповно</w:t>
      </w:r>
      <w:r w:rsidR="00540D9F">
        <w:rPr>
          <w:lang w:val="az-Cyrl-AZ"/>
        </w:rPr>
        <w:t>ї</w:t>
      </w:r>
      <w:r>
        <w:t xml:space="preserve"> відповідності вимогам до змісту, структури та форми, що висуваються до такої форми наукової роботи здобувача.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повне</w:t>
      </w:r>
      <w:r>
        <w:rPr>
          <w:spacing w:val="-2"/>
        </w:rPr>
        <w:t xml:space="preserve"> </w:t>
      </w:r>
      <w:r>
        <w:t>виконання вимог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форми,</w:t>
      </w:r>
      <w:r>
        <w:rPr>
          <w:spacing w:val="-1"/>
        </w:rPr>
        <w:t xml:space="preserve"> </w:t>
      </w:r>
      <w:r>
        <w:t>структури та</w:t>
      </w:r>
      <w:r>
        <w:rPr>
          <w:spacing w:val="-1"/>
        </w:rPr>
        <w:t xml:space="preserve"> </w:t>
      </w:r>
      <w:r>
        <w:t xml:space="preserve">змісту здобувач може набрати </w:t>
      </w:r>
      <w:r w:rsidRPr="00792CB8">
        <w:rPr>
          <w:b/>
        </w:rPr>
        <w:t>70 балів</w:t>
      </w:r>
      <w:r>
        <w:t xml:space="preserve"> (див. Табл.1).</w:t>
      </w:r>
    </w:p>
    <w:p w14:paraId="1D9ACB74" w14:textId="77777777" w:rsidR="00C0620F" w:rsidRDefault="00792CB8" w:rsidP="00540D9F">
      <w:pPr>
        <w:pStyle w:val="a3"/>
        <w:tabs>
          <w:tab w:val="left" w:pos="990"/>
          <w:tab w:val="left" w:pos="1260"/>
        </w:tabs>
        <w:spacing w:before="1"/>
        <w:ind w:left="0" w:right="9" w:firstLine="720"/>
        <w:jc w:val="both"/>
      </w:pPr>
      <w:r>
        <w:t>При</w:t>
      </w:r>
      <w:r>
        <w:rPr>
          <w:spacing w:val="-8"/>
        </w:rPr>
        <w:t xml:space="preserve"> </w:t>
      </w:r>
      <w:r>
        <w:t>оцінюванні</w:t>
      </w:r>
      <w:r>
        <w:rPr>
          <w:spacing w:val="-5"/>
        </w:rPr>
        <w:t xml:space="preserve"> </w:t>
      </w:r>
      <w:r>
        <w:t>наукового</w:t>
      </w:r>
      <w:r>
        <w:rPr>
          <w:spacing w:val="-7"/>
        </w:rPr>
        <w:t xml:space="preserve"> </w:t>
      </w:r>
      <w:r>
        <w:t>реферату</w:t>
      </w:r>
      <w:r>
        <w:rPr>
          <w:spacing w:val="-4"/>
        </w:rPr>
        <w:t xml:space="preserve"> </w:t>
      </w:r>
      <w:r>
        <w:rPr>
          <w:spacing w:val="-2"/>
        </w:rPr>
        <w:t>враховується:</w:t>
      </w:r>
    </w:p>
    <w:p w14:paraId="567BE1F4" w14:textId="77777777" w:rsidR="00C0620F" w:rsidRDefault="00792CB8" w:rsidP="00540D9F">
      <w:pPr>
        <w:pStyle w:val="a4"/>
        <w:numPr>
          <w:ilvl w:val="0"/>
          <w:numId w:val="4"/>
        </w:numPr>
        <w:tabs>
          <w:tab w:val="left" w:pos="990"/>
          <w:tab w:val="left" w:pos="1058"/>
          <w:tab w:val="left" w:pos="1124"/>
          <w:tab w:val="left" w:pos="1260"/>
        </w:tabs>
        <w:spacing w:before="2"/>
        <w:ind w:left="0" w:right="9" w:firstLine="720"/>
        <w:jc w:val="both"/>
        <w:rPr>
          <w:sz w:val="28"/>
        </w:rPr>
      </w:pPr>
      <w:r>
        <w:rPr>
          <w:sz w:val="28"/>
        </w:rPr>
        <w:tab/>
        <w:t xml:space="preserve">самостійність у розробці проблеми (творчий характер, вміння аналізувати теоретичний матеріал, обґрунтованість сформульованих </w:t>
      </w:r>
      <w:r>
        <w:rPr>
          <w:spacing w:val="-2"/>
          <w:sz w:val="28"/>
        </w:rPr>
        <w:t>висновків/рекомендацій);</w:t>
      </w:r>
    </w:p>
    <w:p w14:paraId="69982C0C" w14:textId="77777777" w:rsidR="00C0620F" w:rsidRDefault="00792CB8" w:rsidP="00540D9F">
      <w:pPr>
        <w:pStyle w:val="a4"/>
        <w:numPr>
          <w:ilvl w:val="0"/>
          <w:numId w:val="4"/>
        </w:numPr>
        <w:tabs>
          <w:tab w:val="left" w:pos="990"/>
          <w:tab w:val="left" w:pos="1058"/>
          <w:tab w:val="left" w:pos="1124"/>
          <w:tab w:val="left" w:pos="1260"/>
        </w:tabs>
        <w:ind w:left="0" w:right="9" w:firstLine="720"/>
        <w:jc w:val="both"/>
        <w:rPr>
          <w:sz w:val="28"/>
        </w:rPr>
      </w:pPr>
      <w:r>
        <w:rPr>
          <w:sz w:val="28"/>
        </w:rPr>
        <w:tab/>
        <w:t>якість оформлення роботи (стиль викладу, грамотність, бібліографія, ілюстративний</w:t>
      </w:r>
      <w:r>
        <w:rPr>
          <w:spacing w:val="-44"/>
          <w:sz w:val="28"/>
        </w:rPr>
        <w:t xml:space="preserve"> </w:t>
      </w:r>
      <w:r>
        <w:rPr>
          <w:sz w:val="28"/>
        </w:rPr>
        <w:t>матеріал);</w:t>
      </w:r>
    </w:p>
    <w:p w14:paraId="0DDEC378" w14:textId="77777777" w:rsidR="00C0620F" w:rsidRDefault="00792CB8" w:rsidP="00540D9F">
      <w:pPr>
        <w:pStyle w:val="a4"/>
        <w:numPr>
          <w:ilvl w:val="0"/>
          <w:numId w:val="4"/>
        </w:numPr>
        <w:tabs>
          <w:tab w:val="left" w:pos="990"/>
          <w:tab w:val="left" w:pos="1058"/>
          <w:tab w:val="left" w:pos="1124"/>
          <w:tab w:val="left" w:pos="1260"/>
        </w:tabs>
        <w:ind w:left="0" w:right="9" w:firstLine="720"/>
        <w:jc w:val="both"/>
        <w:rPr>
          <w:sz w:val="28"/>
        </w:rPr>
      </w:pPr>
      <w:r>
        <w:rPr>
          <w:sz w:val="28"/>
        </w:rPr>
        <w:tab/>
        <w:t>повнота письмової презентації (чіткість у формулюванні актуальності, мети і завдань роботи, вміння зробити правильні висновки, культура наукового мовлення).</w:t>
      </w:r>
    </w:p>
    <w:p w14:paraId="35FD96C8" w14:textId="77777777" w:rsidR="00C0620F" w:rsidRDefault="00792CB8" w:rsidP="00792CB8">
      <w:pPr>
        <w:spacing w:before="78" w:line="322" w:lineRule="exact"/>
        <w:ind w:left="6779"/>
        <w:jc w:val="right"/>
        <w:rPr>
          <w:b/>
          <w:i/>
          <w:sz w:val="28"/>
        </w:rPr>
      </w:pPr>
      <w:r>
        <w:rPr>
          <w:b/>
          <w:i/>
          <w:sz w:val="28"/>
        </w:rPr>
        <w:t>Таблиця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0"/>
          <w:sz w:val="28"/>
        </w:rPr>
        <w:t>1</w:t>
      </w:r>
    </w:p>
    <w:p w14:paraId="5C8E355F" w14:textId="77777777" w:rsidR="00C0620F" w:rsidRDefault="00792CB8">
      <w:pPr>
        <w:pStyle w:val="2"/>
        <w:spacing w:after="3"/>
        <w:jc w:val="center"/>
        <w:rPr>
          <w:lang w:val="az-Cyrl-AZ"/>
        </w:rPr>
      </w:pPr>
      <w:r>
        <w:t>Оцінювання</w:t>
      </w:r>
      <w:r>
        <w:rPr>
          <w:spacing w:val="-9"/>
        </w:rPr>
        <w:t xml:space="preserve"> </w:t>
      </w:r>
      <w:r>
        <w:t>реферату</w:t>
      </w:r>
    </w:p>
    <w:p w14:paraId="56A258A0" w14:textId="77777777" w:rsidR="00792CB8" w:rsidRPr="00792CB8" w:rsidRDefault="00792CB8">
      <w:pPr>
        <w:pStyle w:val="2"/>
        <w:spacing w:after="3"/>
        <w:jc w:val="center"/>
        <w:rPr>
          <w:lang w:val="az-Cyrl-AZ"/>
        </w:rPr>
      </w:pP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150"/>
        <w:gridCol w:w="1350"/>
        <w:gridCol w:w="2610"/>
        <w:gridCol w:w="1170"/>
      </w:tblGrid>
      <w:tr w:rsidR="00792CB8" w:rsidRPr="00A71E92" w14:paraId="3D0FDC8D" w14:textId="77777777" w:rsidTr="00792CB8">
        <w:trPr>
          <w:trHeight w:val="629"/>
        </w:trPr>
        <w:tc>
          <w:tcPr>
            <w:tcW w:w="1080" w:type="dxa"/>
          </w:tcPr>
          <w:p w14:paraId="2D2EC72C" w14:textId="77777777" w:rsidR="00792CB8" w:rsidRPr="00792CB8" w:rsidRDefault="00792CB8" w:rsidP="00792CB8">
            <w:pPr>
              <w:pStyle w:val="TableParagraph"/>
              <w:spacing w:line="279" w:lineRule="exact"/>
              <w:ind w:left="2"/>
              <w:rPr>
                <w:spacing w:val="-2"/>
                <w:sz w:val="24"/>
                <w:szCs w:val="24"/>
                <w:lang w:val="az-Cyrl-AZ"/>
              </w:rPr>
            </w:pPr>
          </w:p>
        </w:tc>
        <w:tc>
          <w:tcPr>
            <w:tcW w:w="3150" w:type="dxa"/>
          </w:tcPr>
          <w:p w14:paraId="769B9CAD" w14:textId="77777777" w:rsidR="00792CB8" w:rsidRPr="00A71E92" w:rsidRDefault="00792CB8" w:rsidP="00792CB8">
            <w:pPr>
              <w:pStyle w:val="TableParagraph"/>
              <w:spacing w:line="298" w:lineRule="exact"/>
              <w:ind w:left="443"/>
              <w:rPr>
                <w:b/>
                <w:sz w:val="24"/>
                <w:szCs w:val="24"/>
              </w:rPr>
            </w:pPr>
            <w:r w:rsidRPr="00A71E92">
              <w:rPr>
                <w:b/>
                <w:sz w:val="24"/>
                <w:szCs w:val="24"/>
              </w:rPr>
              <w:t>Об’єкти</w:t>
            </w:r>
            <w:r w:rsidRPr="00A71E9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71E92">
              <w:rPr>
                <w:b/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1350" w:type="dxa"/>
          </w:tcPr>
          <w:p w14:paraId="4AD693CE" w14:textId="77777777" w:rsidR="00792CB8" w:rsidRPr="00A71E92" w:rsidRDefault="00792CB8" w:rsidP="00792CB8">
            <w:pPr>
              <w:pStyle w:val="TableParagraph"/>
              <w:ind w:left="90" w:right="90" w:hanging="3"/>
              <w:rPr>
                <w:b/>
                <w:sz w:val="24"/>
                <w:szCs w:val="24"/>
              </w:rPr>
            </w:pPr>
            <w:r w:rsidRPr="00A71E92">
              <w:rPr>
                <w:b/>
                <w:spacing w:val="-2"/>
                <w:sz w:val="24"/>
                <w:szCs w:val="24"/>
              </w:rPr>
              <w:t xml:space="preserve">Макси- </w:t>
            </w:r>
            <w:proofErr w:type="spellStart"/>
            <w:r w:rsidRPr="00A71E92">
              <w:rPr>
                <w:b/>
                <w:spacing w:val="-2"/>
                <w:sz w:val="24"/>
                <w:szCs w:val="24"/>
              </w:rPr>
              <w:t>мальна</w:t>
            </w:r>
            <w:proofErr w:type="spellEnd"/>
            <w:r>
              <w:rPr>
                <w:b/>
                <w:spacing w:val="-2"/>
                <w:sz w:val="24"/>
                <w:szCs w:val="24"/>
                <w:lang w:val="az-Cyrl-AZ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az-Cyrl-AZ"/>
              </w:rPr>
              <w:br/>
            </w:r>
            <w:r w:rsidRPr="00A71E92">
              <w:rPr>
                <w:b/>
                <w:spacing w:val="-2"/>
                <w:sz w:val="24"/>
                <w:szCs w:val="24"/>
              </w:rPr>
              <w:t xml:space="preserve">к-сть </w:t>
            </w:r>
            <w:r w:rsidRPr="00A71E92">
              <w:rPr>
                <w:b/>
                <w:spacing w:val="-4"/>
                <w:sz w:val="24"/>
                <w:szCs w:val="24"/>
              </w:rPr>
              <w:t>балів</w:t>
            </w:r>
          </w:p>
        </w:tc>
        <w:tc>
          <w:tcPr>
            <w:tcW w:w="2610" w:type="dxa"/>
          </w:tcPr>
          <w:p w14:paraId="24F12286" w14:textId="77777777" w:rsidR="00792CB8" w:rsidRPr="00A71E92" w:rsidRDefault="00792CB8" w:rsidP="00792CB8">
            <w:pPr>
              <w:pStyle w:val="TableParagraph"/>
              <w:spacing w:line="298" w:lineRule="exact"/>
              <w:ind w:left="377"/>
              <w:rPr>
                <w:b/>
                <w:sz w:val="24"/>
                <w:szCs w:val="24"/>
              </w:rPr>
            </w:pPr>
            <w:r w:rsidRPr="00A71E92">
              <w:rPr>
                <w:b/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1170" w:type="dxa"/>
          </w:tcPr>
          <w:p w14:paraId="51C63C9B" w14:textId="77777777" w:rsidR="00792CB8" w:rsidRPr="00A71E92" w:rsidRDefault="00792CB8" w:rsidP="00792CB8">
            <w:pPr>
              <w:pStyle w:val="TableParagraph"/>
              <w:ind w:left="199" w:right="97" w:firstLine="9"/>
              <w:rPr>
                <w:b/>
                <w:sz w:val="24"/>
                <w:szCs w:val="24"/>
              </w:rPr>
            </w:pPr>
            <w:r w:rsidRPr="00A71E92">
              <w:rPr>
                <w:b/>
                <w:spacing w:val="-2"/>
                <w:sz w:val="24"/>
                <w:szCs w:val="24"/>
              </w:rPr>
              <w:t xml:space="preserve">Оцінка </w:t>
            </w:r>
            <w:r w:rsidRPr="00A71E92">
              <w:rPr>
                <w:b/>
                <w:sz w:val="24"/>
                <w:szCs w:val="24"/>
              </w:rPr>
              <w:t>в</w:t>
            </w:r>
            <w:r w:rsidRPr="00A71E9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1E92">
              <w:rPr>
                <w:b/>
                <w:spacing w:val="-4"/>
                <w:sz w:val="24"/>
                <w:szCs w:val="24"/>
              </w:rPr>
              <w:t>балах</w:t>
            </w:r>
          </w:p>
        </w:tc>
      </w:tr>
      <w:tr w:rsidR="00792CB8" w:rsidRPr="00A71E92" w14:paraId="100C4FAC" w14:textId="77777777" w:rsidTr="00792CB8">
        <w:trPr>
          <w:trHeight w:val="629"/>
        </w:trPr>
        <w:tc>
          <w:tcPr>
            <w:tcW w:w="1080" w:type="dxa"/>
          </w:tcPr>
          <w:p w14:paraId="248CE9B0" w14:textId="77777777" w:rsidR="00792CB8" w:rsidRPr="00792CB8" w:rsidRDefault="00792CB8" w:rsidP="00792CB8">
            <w:pPr>
              <w:pStyle w:val="TableParagraph"/>
              <w:spacing w:line="279" w:lineRule="exact"/>
              <w:ind w:left="2"/>
              <w:rPr>
                <w:spacing w:val="-2"/>
                <w:sz w:val="24"/>
                <w:szCs w:val="24"/>
                <w:lang w:val="az-Cyrl-AZ"/>
              </w:rPr>
            </w:pPr>
            <w:r>
              <w:rPr>
                <w:spacing w:val="-2"/>
                <w:sz w:val="24"/>
                <w:szCs w:val="24"/>
                <w:lang w:val="az-Cyrl-AZ"/>
              </w:rPr>
              <w:t>ФОРМА</w:t>
            </w:r>
          </w:p>
        </w:tc>
        <w:tc>
          <w:tcPr>
            <w:tcW w:w="3150" w:type="dxa"/>
          </w:tcPr>
          <w:p w14:paraId="4CEDBDF5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line="298" w:lineRule="exact"/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належним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pacing w:val="-4"/>
                <w:sz w:val="24"/>
                <w:szCs w:val="24"/>
              </w:rPr>
              <w:t>чином</w:t>
            </w:r>
            <w:r>
              <w:rPr>
                <w:spacing w:val="-4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обґрунтована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актуальність </w:t>
            </w:r>
            <w:r w:rsidRPr="00A71E92">
              <w:rPr>
                <w:sz w:val="24"/>
                <w:szCs w:val="24"/>
              </w:rPr>
              <w:lastRenderedPageBreak/>
              <w:t>досліджуваної теми;</w:t>
            </w:r>
          </w:p>
          <w:p w14:paraId="579D429C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spacing w:line="298" w:lineRule="exact"/>
              <w:ind w:left="180" w:right="180"/>
              <w:rPr>
                <w:sz w:val="24"/>
                <w:szCs w:val="24"/>
              </w:rPr>
            </w:pPr>
          </w:p>
          <w:p w14:paraId="47113602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line="299" w:lineRule="exact"/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змістовне</w:t>
            </w:r>
            <w:r w:rsidRPr="00A71E92">
              <w:rPr>
                <w:spacing w:val="-10"/>
                <w:sz w:val="24"/>
                <w:szCs w:val="24"/>
              </w:rPr>
              <w:t xml:space="preserve"> </w:t>
            </w:r>
            <w:r w:rsidRPr="00A71E92">
              <w:rPr>
                <w:spacing w:val="-5"/>
                <w:sz w:val="24"/>
                <w:szCs w:val="24"/>
              </w:rPr>
              <w:t>та</w:t>
            </w:r>
            <w:r w:rsidRPr="00A71E92">
              <w:rPr>
                <w:spacing w:val="-5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аргументоване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висвітлення </w:t>
            </w:r>
            <w:r w:rsidRPr="00A71E92">
              <w:rPr>
                <w:spacing w:val="-2"/>
                <w:sz w:val="24"/>
                <w:szCs w:val="24"/>
              </w:rPr>
              <w:t>розглядуваної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проблематики;</w:t>
            </w:r>
          </w:p>
          <w:p w14:paraId="7A51D4AC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spacing w:line="299" w:lineRule="exact"/>
              <w:ind w:left="180" w:right="180"/>
              <w:rPr>
                <w:sz w:val="24"/>
                <w:szCs w:val="24"/>
              </w:rPr>
            </w:pPr>
          </w:p>
          <w:p w14:paraId="3058C48B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глибоке знання основ відповідної теоретичної парадигми,</w:t>
            </w:r>
            <w:r w:rsidRPr="00A71E92">
              <w:rPr>
                <w:spacing w:val="-12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межах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якої здійснено розвідку;</w:t>
            </w:r>
          </w:p>
          <w:p w14:paraId="5878DE4A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ind w:left="180" w:right="180"/>
              <w:rPr>
                <w:sz w:val="24"/>
                <w:szCs w:val="24"/>
              </w:rPr>
            </w:pPr>
          </w:p>
          <w:p w14:paraId="2FF495E6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наукова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робота</w:t>
            </w:r>
            <w:r w:rsidRPr="00A71E92">
              <w:rPr>
                <w:spacing w:val="-16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виконана на високому науково- теоретичному і методичному рівні;</w:t>
            </w:r>
          </w:p>
          <w:p w14:paraId="55276A4D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ind w:left="180" w:right="180"/>
              <w:rPr>
                <w:sz w:val="24"/>
                <w:szCs w:val="24"/>
              </w:rPr>
            </w:pPr>
          </w:p>
          <w:p w14:paraId="6425EC54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одержані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результати належним чином узагальнені та</w:t>
            </w:r>
            <w:r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систематизовані;</w:t>
            </w:r>
          </w:p>
          <w:p w14:paraId="1DE842FC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ind w:left="180" w:right="180"/>
              <w:rPr>
                <w:sz w:val="24"/>
                <w:szCs w:val="24"/>
              </w:rPr>
            </w:pPr>
          </w:p>
          <w:p w14:paraId="725E89AC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висновки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і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рекомендації</w:t>
            </w:r>
            <w:r w:rsidRPr="00A71E92">
              <w:rPr>
                <w:spacing w:val="-14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є </w:t>
            </w:r>
            <w:r w:rsidRPr="00A71E92">
              <w:rPr>
                <w:spacing w:val="-2"/>
                <w:sz w:val="24"/>
                <w:szCs w:val="24"/>
              </w:rPr>
              <w:t>переконливими;</w:t>
            </w:r>
          </w:p>
          <w:p w14:paraId="2FD47A4E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ind w:left="180" w:right="180"/>
              <w:rPr>
                <w:sz w:val="24"/>
                <w:szCs w:val="24"/>
              </w:rPr>
            </w:pPr>
          </w:p>
          <w:p w14:paraId="0564CEB1" w14:textId="77777777" w:rsidR="00792CB8" w:rsidRPr="00A71E92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line="298" w:lineRule="exact"/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вільне</w:t>
            </w:r>
            <w:r w:rsidRPr="00A71E92">
              <w:rPr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володіння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матеріалом</w:t>
            </w:r>
            <w:r w:rsidRPr="00A71E92">
              <w:rPr>
                <w:spacing w:val="-13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дослідження;</w:t>
            </w:r>
          </w:p>
          <w:p w14:paraId="075A134D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spacing w:line="298" w:lineRule="exact"/>
              <w:ind w:left="180" w:right="180"/>
              <w:rPr>
                <w:sz w:val="24"/>
                <w:szCs w:val="24"/>
              </w:rPr>
            </w:pPr>
          </w:p>
          <w:p w14:paraId="25A330E3" w14:textId="77777777" w:rsidR="00792CB8" w:rsidRPr="00792CB8" w:rsidRDefault="00792CB8" w:rsidP="00792CB8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left="180" w:right="18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детальний аналіз релевантних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проблематиці </w:t>
            </w:r>
            <w:r w:rsidRPr="00A71E92">
              <w:rPr>
                <w:spacing w:val="-2"/>
                <w:sz w:val="24"/>
                <w:szCs w:val="24"/>
              </w:rPr>
              <w:t>дослідження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методичних/педагогічних ситуацій.</w:t>
            </w:r>
          </w:p>
        </w:tc>
        <w:tc>
          <w:tcPr>
            <w:tcW w:w="1350" w:type="dxa"/>
          </w:tcPr>
          <w:p w14:paraId="00974BFC" w14:textId="77777777" w:rsidR="00792CB8" w:rsidRPr="00792CB8" w:rsidRDefault="00792CB8" w:rsidP="00792CB8">
            <w:pPr>
              <w:pStyle w:val="TableParagraph"/>
              <w:ind w:left="90" w:right="90" w:hanging="3"/>
              <w:rPr>
                <w:b/>
                <w:spacing w:val="-2"/>
                <w:sz w:val="24"/>
                <w:szCs w:val="24"/>
                <w:lang w:val="az-Cyrl-AZ"/>
              </w:rPr>
            </w:pPr>
            <w:r>
              <w:rPr>
                <w:b/>
                <w:spacing w:val="-2"/>
                <w:sz w:val="24"/>
                <w:szCs w:val="24"/>
                <w:lang w:val="az-Cyrl-AZ"/>
              </w:rPr>
              <w:lastRenderedPageBreak/>
              <w:t>50</w:t>
            </w:r>
          </w:p>
        </w:tc>
        <w:tc>
          <w:tcPr>
            <w:tcW w:w="2610" w:type="dxa"/>
          </w:tcPr>
          <w:p w14:paraId="474ABC04" w14:textId="77777777" w:rsidR="00792CB8" w:rsidRPr="00A71E92" w:rsidRDefault="00792CB8" w:rsidP="00792CB8">
            <w:pPr>
              <w:pStyle w:val="TableParagraph"/>
              <w:spacing w:line="279" w:lineRule="exact"/>
              <w:ind w:left="105" w:right="9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z w:val="24"/>
                <w:szCs w:val="24"/>
              </w:rPr>
              <w:t>виконання</w:t>
            </w:r>
            <w:r w:rsidRPr="00A71E92">
              <w:rPr>
                <w:spacing w:val="-11"/>
                <w:sz w:val="24"/>
                <w:szCs w:val="24"/>
              </w:rPr>
              <w:t xml:space="preserve"> </w:t>
            </w:r>
            <w:r w:rsidRPr="00A71E92">
              <w:rPr>
                <w:b/>
                <w:spacing w:val="-4"/>
                <w:sz w:val="24"/>
                <w:szCs w:val="24"/>
              </w:rPr>
              <w:t>всіх</w:t>
            </w:r>
            <w:r w:rsidRPr="00A71E92">
              <w:rPr>
                <w:b/>
                <w:spacing w:val="-4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вимог</w:t>
            </w:r>
            <w:r w:rsidRPr="00A71E92">
              <w:rPr>
                <w:spacing w:val="-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до</w:t>
            </w:r>
            <w:r w:rsidRPr="00A71E92">
              <w:rPr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  <w:p w14:paraId="191BCB82" w14:textId="77777777" w:rsidR="00792CB8" w:rsidRPr="00A71E92" w:rsidRDefault="00792CB8" w:rsidP="00792CB8">
            <w:pPr>
              <w:pStyle w:val="TableParagraph"/>
              <w:spacing w:line="287" w:lineRule="exact"/>
              <w:ind w:left="105" w:right="90"/>
              <w:rPr>
                <w:sz w:val="24"/>
                <w:szCs w:val="24"/>
                <w:lang w:val="az-Cyrl-AZ"/>
              </w:rPr>
            </w:pPr>
          </w:p>
          <w:p w14:paraId="5A5B084D" w14:textId="77777777" w:rsidR="00792CB8" w:rsidRPr="00A71E92" w:rsidRDefault="00792CB8" w:rsidP="00792CB8">
            <w:pPr>
              <w:pStyle w:val="TableParagraph"/>
              <w:spacing w:line="279" w:lineRule="exact"/>
              <w:ind w:left="105" w:right="9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>невиконання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z w:val="24"/>
                <w:szCs w:val="24"/>
              </w:rPr>
              <w:t>однієї</w:t>
            </w:r>
            <w:r w:rsidRPr="00A71E9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вимоги</w:t>
            </w:r>
            <w:r w:rsidRPr="00A71E92">
              <w:rPr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pacing w:val="-5"/>
                <w:sz w:val="24"/>
                <w:szCs w:val="24"/>
              </w:rPr>
              <w:t>до</w:t>
            </w:r>
            <w:r w:rsidRPr="00A71E92">
              <w:rPr>
                <w:spacing w:val="-5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  <w:p w14:paraId="715A5626" w14:textId="77777777" w:rsidR="00792CB8" w:rsidRPr="00A71E92" w:rsidRDefault="00792CB8" w:rsidP="00792CB8">
            <w:pPr>
              <w:pStyle w:val="TableParagraph"/>
              <w:spacing w:line="279" w:lineRule="exact"/>
              <w:ind w:left="105" w:right="9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>невиконання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z w:val="24"/>
                <w:szCs w:val="24"/>
              </w:rPr>
              <w:t>двох</w:t>
            </w:r>
            <w:r w:rsidRPr="00A71E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</w:t>
            </w:r>
            <w:r w:rsidRPr="00A71E92">
              <w:rPr>
                <w:spacing w:val="-7"/>
                <w:sz w:val="24"/>
                <w:szCs w:val="24"/>
              </w:rPr>
              <w:t xml:space="preserve"> </w:t>
            </w:r>
            <w:r w:rsidRPr="00A71E92">
              <w:rPr>
                <w:spacing w:val="-5"/>
                <w:sz w:val="24"/>
                <w:szCs w:val="24"/>
              </w:rPr>
              <w:t>до</w:t>
            </w:r>
            <w:r w:rsidRPr="00A71E92">
              <w:rPr>
                <w:spacing w:val="-5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  <w:p w14:paraId="31A7EA63" w14:textId="77777777" w:rsidR="00792CB8" w:rsidRPr="00A71E92" w:rsidRDefault="00792CB8" w:rsidP="00792CB8">
            <w:pPr>
              <w:pStyle w:val="TableParagraph"/>
              <w:spacing w:line="289" w:lineRule="exact"/>
              <w:ind w:left="105" w:right="90"/>
              <w:rPr>
                <w:sz w:val="24"/>
                <w:szCs w:val="24"/>
                <w:lang w:val="az-Cyrl-AZ"/>
              </w:rPr>
            </w:pPr>
          </w:p>
          <w:p w14:paraId="11D7B81A" w14:textId="77777777" w:rsidR="00792CB8" w:rsidRPr="00A71E92" w:rsidRDefault="00792CB8" w:rsidP="00792CB8">
            <w:pPr>
              <w:pStyle w:val="TableParagraph"/>
              <w:spacing w:line="280" w:lineRule="exact"/>
              <w:ind w:left="105" w:right="9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>невиконання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z w:val="24"/>
                <w:szCs w:val="24"/>
              </w:rPr>
              <w:t>трьох</w:t>
            </w:r>
            <w:r w:rsidRPr="00A71E9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</w:t>
            </w:r>
            <w:r w:rsidRPr="00A71E92">
              <w:rPr>
                <w:spacing w:val="-6"/>
                <w:sz w:val="24"/>
                <w:szCs w:val="24"/>
              </w:rPr>
              <w:t xml:space="preserve"> </w:t>
            </w:r>
            <w:r w:rsidRPr="00A71E92">
              <w:rPr>
                <w:spacing w:val="-5"/>
                <w:sz w:val="24"/>
                <w:szCs w:val="24"/>
              </w:rPr>
              <w:t>до</w:t>
            </w:r>
            <w:r w:rsidRPr="00A71E92">
              <w:rPr>
                <w:spacing w:val="-5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  <w:p w14:paraId="1BBE72A6" w14:textId="77777777" w:rsidR="00792CB8" w:rsidRPr="00A71E92" w:rsidRDefault="00792CB8" w:rsidP="00792CB8">
            <w:pPr>
              <w:pStyle w:val="TableParagraph"/>
              <w:spacing w:line="280" w:lineRule="exact"/>
              <w:ind w:left="105" w:right="90"/>
              <w:rPr>
                <w:sz w:val="24"/>
                <w:szCs w:val="24"/>
                <w:lang w:val="az-Cyrl-AZ"/>
              </w:rPr>
            </w:pPr>
          </w:p>
          <w:p w14:paraId="7440FC6E" w14:textId="77777777" w:rsidR="00792CB8" w:rsidRPr="00A71E92" w:rsidRDefault="00792CB8" w:rsidP="00792CB8">
            <w:pPr>
              <w:pStyle w:val="TableParagraph"/>
              <w:spacing w:line="280" w:lineRule="exact"/>
              <w:ind w:left="105" w:right="9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>невиконання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z w:val="24"/>
                <w:szCs w:val="24"/>
              </w:rPr>
              <w:t>чотирьох</w:t>
            </w:r>
            <w:r w:rsidRPr="00A71E9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вимог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до</w:t>
            </w:r>
            <w:r w:rsidRPr="00A71E92">
              <w:rPr>
                <w:spacing w:val="-4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  <w:p w14:paraId="7C20F5A7" w14:textId="77777777" w:rsidR="00792CB8" w:rsidRPr="00A71E92" w:rsidRDefault="00792CB8" w:rsidP="00792CB8">
            <w:pPr>
              <w:pStyle w:val="TableParagraph"/>
              <w:spacing w:line="289" w:lineRule="exact"/>
              <w:ind w:left="105" w:right="90"/>
              <w:rPr>
                <w:sz w:val="24"/>
                <w:szCs w:val="24"/>
                <w:lang w:val="az-Cyrl-AZ"/>
              </w:rPr>
            </w:pPr>
          </w:p>
          <w:p w14:paraId="177D04E0" w14:textId="77777777" w:rsidR="00792CB8" w:rsidRPr="00A71E92" w:rsidRDefault="00792CB8" w:rsidP="00792CB8">
            <w:pPr>
              <w:pStyle w:val="TableParagraph"/>
              <w:spacing w:line="298" w:lineRule="exact"/>
              <w:ind w:left="105" w:right="90"/>
              <w:rPr>
                <w:b/>
                <w:spacing w:val="-2"/>
                <w:sz w:val="24"/>
                <w:szCs w:val="24"/>
              </w:rPr>
            </w:pPr>
            <w:r w:rsidRPr="00A71E92">
              <w:rPr>
                <w:spacing w:val="-2"/>
                <w:sz w:val="24"/>
                <w:szCs w:val="24"/>
              </w:rPr>
              <w:t>невиконання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z w:val="24"/>
                <w:szCs w:val="24"/>
              </w:rPr>
              <w:t>п’яти</w:t>
            </w:r>
            <w:r w:rsidRPr="00A71E9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</w:t>
            </w:r>
            <w:r w:rsidRPr="00A71E92">
              <w:rPr>
                <w:spacing w:val="-9"/>
                <w:sz w:val="24"/>
                <w:szCs w:val="24"/>
              </w:rPr>
              <w:t xml:space="preserve"> </w:t>
            </w:r>
            <w:r w:rsidRPr="00A71E92">
              <w:rPr>
                <w:spacing w:val="-5"/>
                <w:sz w:val="24"/>
                <w:szCs w:val="24"/>
              </w:rPr>
              <w:t>до</w:t>
            </w:r>
            <w:r w:rsidRPr="00A71E92">
              <w:rPr>
                <w:spacing w:val="-5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1170" w:type="dxa"/>
          </w:tcPr>
          <w:p w14:paraId="3230CCEF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lastRenderedPageBreak/>
              <w:t>50</w:t>
            </w:r>
          </w:p>
          <w:p w14:paraId="1532B236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54EB7CBC" w14:textId="77777777" w:rsidR="00792CB8" w:rsidRPr="00A71E92" w:rsidRDefault="00792CB8" w:rsidP="00792CB8">
            <w:pPr>
              <w:pStyle w:val="TableParagraph"/>
              <w:spacing w:line="279" w:lineRule="exact"/>
              <w:ind w:right="97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691D1E32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40</w:t>
            </w:r>
          </w:p>
          <w:p w14:paraId="1D1C6591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657139C0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30</w:t>
            </w:r>
          </w:p>
          <w:p w14:paraId="43C15EEE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6C63A4AE" w14:textId="77777777" w:rsidR="00792CB8" w:rsidRPr="00A71E92" w:rsidRDefault="00792CB8" w:rsidP="00792CB8">
            <w:pPr>
              <w:pStyle w:val="TableParagraph"/>
              <w:spacing w:line="279" w:lineRule="exact"/>
              <w:ind w:right="97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45B18758" w14:textId="77777777" w:rsidR="00792CB8" w:rsidRPr="00A71E92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20</w:t>
            </w:r>
          </w:p>
          <w:p w14:paraId="46A2169B" w14:textId="77777777" w:rsidR="00792CB8" w:rsidRPr="00A71E92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534A17C4" w14:textId="77777777" w:rsidR="00792CB8" w:rsidRPr="00A71E92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5C7EA3C7" w14:textId="77777777" w:rsidR="00792CB8" w:rsidRPr="00A71E92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10</w:t>
            </w:r>
          </w:p>
          <w:p w14:paraId="015DE083" w14:textId="77777777" w:rsidR="00792CB8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097AC58E" w14:textId="77777777" w:rsidR="00792CB8" w:rsidRPr="00A71E92" w:rsidRDefault="00792CB8" w:rsidP="00792CB8">
            <w:pPr>
              <w:pStyle w:val="TableParagraph"/>
              <w:spacing w:line="280" w:lineRule="exact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45F98266" w14:textId="77777777" w:rsidR="00792CB8" w:rsidRPr="00A71E92" w:rsidRDefault="00792CB8" w:rsidP="00792CB8">
            <w:pPr>
              <w:pStyle w:val="TableParagraph"/>
              <w:ind w:left="199" w:right="97" w:firstLine="9"/>
              <w:rPr>
                <w:b/>
                <w:spacing w:val="-2"/>
                <w:sz w:val="24"/>
                <w:szCs w:val="24"/>
              </w:rPr>
            </w:pPr>
            <w:r w:rsidRPr="00A71E92">
              <w:rPr>
                <w:b/>
                <w:spacing w:val="-2"/>
                <w:sz w:val="24"/>
                <w:szCs w:val="24"/>
              </w:rPr>
              <w:t>менше</w:t>
            </w:r>
            <w:r w:rsidRPr="00A71E92">
              <w:rPr>
                <w:b/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792CB8" w:rsidRPr="00A71E92" w14:paraId="3582904C" w14:textId="77777777" w:rsidTr="00792CB8">
        <w:trPr>
          <w:trHeight w:val="269"/>
        </w:trPr>
        <w:tc>
          <w:tcPr>
            <w:tcW w:w="1080" w:type="dxa"/>
          </w:tcPr>
          <w:p w14:paraId="435935BA" w14:textId="77777777" w:rsidR="00792CB8" w:rsidRPr="00A71E92" w:rsidRDefault="00792CB8" w:rsidP="00A71E92">
            <w:pPr>
              <w:pStyle w:val="TableParagraph"/>
              <w:spacing w:line="279" w:lineRule="exact"/>
              <w:ind w:left="2"/>
              <w:jc w:val="center"/>
              <w:rPr>
                <w:spacing w:val="-2"/>
                <w:sz w:val="24"/>
                <w:szCs w:val="24"/>
              </w:rPr>
            </w:pPr>
            <w:r w:rsidRPr="00A71E92">
              <w:rPr>
                <w:spacing w:val="-2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3150" w:type="dxa"/>
          </w:tcPr>
          <w:p w14:paraId="506EFBE8" w14:textId="77777777" w:rsidR="00792CB8" w:rsidRPr="00A71E92" w:rsidRDefault="00792CB8" w:rsidP="00792CB8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  <w:tab w:val="left" w:pos="2059"/>
              </w:tabs>
              <w:spacing w:before="2"/>
              <w:ind w:left="180" w:right="90" w:firstLine="0"/>
              <w:rPr>
                <w:sz w:val="24"/>
                <w:szCs w:val="24"/>
              </w:rPr>
            </w:pPr>
            <w:r w:rsidRPr="00A71E92">
              <w:rPr>
                <w:spacing w:val="-2"/>
                <w:sz w:val="24"/>
                <w:szCs w:val="24"/>
              </w:rPr>
              <w:t>володіння</w:t>
            </w:r>
            <w:r w:rsidRPr="00A71E92"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 xml:space="preserve">нормами </w:t>
            </w:r>
            <w:r w:rsidRPr="00A71E92">
              <w:rPr>
                <w:sz w:val="24"/>
                <w:szCs w:val="24"/>
              </w:rPr>
              <w:t>наукового академічного викладу матеріалу;</w:t>
            </w:r>
          </w:p>
          <w:p w14:paraId="4CC2DD3B" w14:textId="77777777" w:rsidR="00792CB8" w:rsidRPr="00A71E92" w:rsidRDefault="00792CB8" w:rsidP="00792CB8">
            <w:pPr>
              <w:pStyle w:val="TableParagraph"/>
              <w:tabs>
                <w:tab w:val="left" w:pos="450"/>
                <w:tab w:val="left" w:pos="2059"/>
              </w:tabs>
              <w:spacing w:before="2"/>
              <w:ind w:left="180" w:right="90"/>
              <w:rPr>
                <w:sz w:val="24"/>
                <w:szCs w:val="24"/>
              </w:rPr>
            </w:pPr>
          </w:p>
          <w:p w14:paraId="6AADF420" w14:textId="77777777" w:rsidR="00792CB8" w:rsidRPr="00A71E92" w:rsidRDefault="00792CB8" w:rsidP="00792CB8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left="180" w:right="9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 xml:space="preserve">дотримання необхідних міжфразових </w:t>
            </w:r>
            <w:proofErr w:type="spellStart"/>
            <w:r w:rsidRPr="00A71E92">
              <w:rPr>
                <w:sz w:val="24"/>
                <w:szCs w:val="24"/>
              </w:rPr>
              <w:t>зв'язків</w:t>
            </w:r>
            <w:proofErr w:type="spellEnd"/>
            <w:r w:rsidRPr="00A71E92">
              <w:rPr>
                <w:sz w:val="24"/>
                <w:szCs w:val="24"/>
              </w:rPr>
              <w:t>;</w:t>
            </w:r>
          </w:p>
          <w:p w14:paraId="2E7B6BB5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ind w:left="180" w:right="90"/>
              <w:rPr>
                <w:sz w:val="24"/>
                <w:szCs w:val="24"/>
              </w:rPr>
            </w:pPr>
          </w:p>
          <w:p w14:paraId="4FDFD0CD" w14:textId="77777777" w:rsidR="00792CB8" w:rsidRPr="00A71E92" w:rsidRDefault="00792CB8" w:rsidP="00792CB8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left="180" w:right="9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доцільне вживання відповідних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наукових </w:t>
            </w:r>
            <w:r w:rsidRPr="00A71E92">
              <w:rPr>
                <w:spacing w:val="-2"/>
                <w:sz w:val="24"/>
                <w:szCs w:val="24"/>
              </w:rPr>
              <w:t>термінів;</w:t>
            </w:r>
          </w:p>
          <w:p w14:paraId="585A1E57" w14:textId="77777777" w:rsidR="00792CB8" w:rsidRDefault="00792CB8" w:rsidP="00792CB8">
            <w:pPr>
              <w:pStyle w:val="a4"/>
              <w:tabs>
                <w:tab w:val="left" w:pos="450"/>
              </w:tabs>
              <w:ind w:left="180" w:right="90" w:firstLine="0"/>
              <w:rPr>
                <w:sz w:val="24"/>
                <w:szCs w:val="24"/>
              </w:rPr>
            </w:pPr>
          </w:p>
          <w:p w14:paraId="144ACF97" w14:textId="77777777" w:rsidR="00792CB8" w:rsidRPr="00A71E92" w:rsidRDefault="00792CB8" w:rsidP="00792CB8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77" w:lineRule="exact"/>
              <w:ind w:left="180" w:right="90" w:firstLine="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чіткість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і</w:t>
            </w:r>
            <w:r w:rsidRPr="00A71E92">
              <w:rPr>
                <w:spacing w:val="-16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правильність оформлення всіх</w:t>
            </w:r>
            <w:r w:rsidRPr="00A71E92"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покликань</w:t>
            </w:r>
            <w:r w:rsidRPr="00A71E92">
              <w:rPr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у</w:t>
            </w:r>
            <w:r w:rsidRPr="00A71E92">
              <w:rPr>
                <w:spacing w:val="-8"/>
                <w:sz w:val="24"/>
                <w:szCs w:val="24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тексті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наукової роботи та в списку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використаних</w:t>
            </w:r>
            <w:r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джерел;</w:t>
            </w:r>
          </w:p>
          <w:p w14:paraId="150AA17C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spacing w:line="277" w:lineRule="exact"/>
              <w:ind w:left="180" w:right="90"/>
              <w:rPr>
                <w:sz w:val="24"/>
                <w:szCs w:val="24"/>
              </w:rPr>
            </w:pPr>
          </w:p>
          <w:p w14:paraId="53E1CC6A" w14:textId="77777777" w:rsidR="00792CB8" w:rsidRPr="00A71E92" w:rsidRDefault="00792CB8" w:rsidP="00792CB8">
            <w:pPr>
              <w:pStyle w:val="TableParagraph"/>
              <w:tabs>
                <w:tab w:val="left" w:pos="450"/>
              </w:tabs>
              <w:spacing w:line="298" w:lineRule="exact"/>
              <w:ind w:left="90" w:right="180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lastRenderedPageBreak/>
              <w:t>-</w:t>
            </w:r>
            <w:r w:rsidRPr="00A71E92">
              <w:rPr>
                <w:spacing w:val="-2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обсяг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вихідного</w:t>
            </w:r>
            <w:r w:rsidRPr="00A71E92">
              <w:rPr>
                <w:spacing w:val="-11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тексту</w:t>
            </w:r>
            <w:r w:rsidRPr="00A71E92">
              <w:rPr>
                <w:spacing w:val="-10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az-Cyrl-AZ"/>
              </w:rPr>
              <w:br/>
            </w:r>
            <w:r w:rsidRPr="00A71E9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lang w:val="az-Cyrl-AZ"/>
              </w:rPr>
              <w:t>-</w:t>
            </w:r>
            <w:r w:rsidRPr="00A71E92">
              <w:rPr>
                <w:sz w:val="24"/>
                <w:szCs w:val="24"/>
              </w:rPr>
              <w:t>30 сторінок</w:t>
            </w:r>
          </w:p>
        </w:tc>
        <w:tc>
          <w:tcPr>
            <w:tcW w:w="1350" w:type="dxa"/>
          </w:tcPr>
          <w:p w14:paraId="186BEB75" w14:textId="77777777" w:rsidR="00792CB8" w:rsidRPr="00A71E92" w:rsidRDefault="00792CB8" w:rsidP="00A71E92">
            <w:pPr>
              <w:pStyle w:val="TableParagraph"/>
              <w:spacing w:line="279" w:lineRule="exact"/>
              <w:ind w:right="573"/>
              <w:jc w:val="right"/>
              <w:rPr>
                <w:b/>
                <w:spacing w:val="-5"/>
                <w:sz w:val="24"/>
                <w:szCs w:val="24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10" w:type="dxa"/>
          </w:tcPr>
          <w:p w14:paraId="7F349F06" w14:textId="77777777" w:rsidR="00792CB8" w:rsidRPr="00A71E92" w:rsidRDefault="00792CB8" w:rsidP="00D56BF6">
            <w:pPr>
              <w:pStyle w:val="TableParagraph"/>
              <w:tabs>
                <w:tab w:val="left" w:pos="360"/>
              </w:tabs>
              <w:ind w:left="180" w:right="86"/>
              <w:rPr>
                <w:sz w:val="24"/>
                <w:szCs w:val="24"/>
              </w:rPr>
            </w:pPr>
            <w:r w:rsidRPr="00A71E92">
              <w:rPr>
                <w:sz w:val="24"/>
                <w:szCs w:val="24"/>
              </w:rPr>
              <w:t>-</w:t>
            </w:r>
            <w:r w:rsidRPr="00A71E92">
              <w:rPr>
                <w:spacing w:val="-1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виконання всіх вимог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до</w:t>
            </w:r>
            <w:r w:rsidRPr="00A71E92">
              <w:rPr>
                <w:spacing w:val="-16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форми </w:t>
            </w:r>
            <w:r w:rsidRPr="00A71E92">
              <w:rPr>
                <w:spacing w:val="-2"/>
                <w:sz w:val="24"/>
                <w:szCs w:val="24"/>
              </w:rPr>
              <w:t>відповіді,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наявність не більше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трьох </w:t>
            </w:r>
            <w:r w:rsidRPr="00A71E92">
              <w:rPr>
                <w:spacing w:val="-2"/>
                <w:sz w:val="24"/>
                <w:szCs w:val="24"/>
              </w:rPr>
              <w:t>незначних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помилок</w:t>
            </w:r>
          </w:p>
          <w:p w14:paraId="20C599E0" w14:textId="77777777" w:rsidR="00792CB8" w:rsidRPr="00A71E92" w:rsidRDefault="00792CB8" w:rsidP="00D56BF6">
            <w:pPr>
              <w:pStyle w:val="TableParagraph"/>
              <w:tabs>
                <w:tab w:val="left" w:pos="360"/>
              </w:tabs>
              <w:ind w:left="180" w:right="86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>граматичного, лексичного, стилістичного характеру;</w:t>
            </w:r>
          </w:p>
          <w:p w14:paraId="57ACE10B" w14:textId="77777777" w:rsidR="00792CB8" w:rsidRPr="00A71E92" w:rsidRDefault="00792CB8" w:rsidP="00D56BF6">
            <w:pPr>
              <w:pStyle w:val="TableParagraph"/>
              <w:tabs>
                <w:tab w:val="left" w:pos="360"/>
              </w:tabs>
              <w:ind w:left="180" w:right="86"/>
              <w:rPr>
                <w:sz w:val="24"/>
                <w:szCs w:val="24"/>
                <w:lang w:val="az-Cyrl-AZ"/>
              </w:rPr>
            </w:pPr>
          </w:p>
          <w:p w14:paraId="1E424574" w14:textId="77777777" w:rsidR="00792CB8" w:rsidRPr="00A71E92" w:rsidRDefault="00792CB8" w:rsidP="00D56BF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  <w:tab w:val="left" w:pos="233"/>
                <w:tab w:val="left" w:pos="360"/>
              </w:tabs>
              <w:ind w:left="180" w:right="86" w:firstLine="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 xml:space="preserve">невиконання </w:t>
            </w:r>
            <w:r w:rsidRPr="00A71E92">
              <w:rPr>
                <w:b/>
                <w:sz w:val="24"/>
                <w:szCs w:val="24"/>
              </w:rPr>
              <w:t>однієї</w:t>
            </w:r>
            <w:r w:rsidRPr="00A71E92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вимоги до форми,</w:t>
            </w:r>
            <w:r w:rsidRPr="00A71E92"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допускається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до </w:t>
            </w:r>
            <w:r w:rsidRPr="00A71E92">
              <w:rPr>
                <w:spacing w:val="-2"/>
                <w:sz w:val="24"/>
                <w:szCs w:val="24"/>
              </w:rPr>
              <w:t>чотирьох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помилок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лексичного,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граматичного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та </w:t>
            </w:r>
            <w:r w:rsidRPr="00A71E92">
              <w:rPr>
                <w:spacing w:val="-2"/>
                <w:sz w:val="24"/>
                <w:szCs w:val="24"/>
              </w:rPr>
              <w:t>стилістичного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характеру;</w:t>
            </w:r>
          </w:p>
          <w:p w14:paraId="6F6F408A" w14:textId="77777777" w:rsidR="00792CB8" w:rsidRPr="00A71E92" w:rsidRDefault="00792CB8" w:rsidP="00D56BF6">
            <w:pPr>
              <w:pStyle w:val="TableParagraph"/>
              <w:tabs>
                <w:tab w:val="left" w:pos="360"/>
              </w:tabs>
              <w:ind w:left="180" w:right="86"/>
              <w:rPr>
                <w:sz w:val="24"/>
                <w:szCs w:val="24"/>
                <w:lang w:val="az-Cyrl-AZ"/>
              </w:rPr>
            </w:pPr>
          </w:p>
          <w:p w14:paraId="1A0BE053" w14:textId="77777777" w:rsidR="00792CB8" w:rsidRPr="00A71E92" w:rsidRDefault="00792CB8" w:rsidP="00D56BF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  <w:tab w:val="left" w:pos="233"/>
                <w:tab w:val="left" w:pos="360"/>
              </w:tabs>
              <w:ind w:left="180" w:right="86" w:firstLine="0"/>
              <w:rPr>
                <w:spacing w:val="-2"/>
                <w:sz w:val="24"/>
                <w:szCs w:val="24"/>
                <w:lang w:val="az-Cyrl-AZ"/>
              </w:rPr>
            </w:pPr>
            <w:r w:rsidRPr="00A71E92">
              <w:rPr>
                <w:spacing w:val="-2"/>
                <w:sz w:val="24"/>
                <w:szCs w:val="24"/>
              </w:rPr>
              <w:t xml:space="preserve">невиконання </w:t>
            </w:r>
            <w:r w:rsidRPr="00A71E92">
              <w:rPr>
                <w:b/>
                <w:sz w:val="24"/>
                <w:szCs w:val="24"/>
              </w:rPr>
              <w:t>двох</w:t>
            </w:r>
            <w:r w:rsidRPr="00A71E92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вимог</w:t>
            </w:r>
            <w:r w:rsidRPr="00A71E92">
              <w:rPr>
                <w:spacing w:val="-16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до </w:t>
            </w:r>
            <w:r w:rsidRPr="00A71E92">
              <w:rPr>
                <w:spacing w:val="-2"/>
                <w:sz w:val="24"/>
                <w:szCs w:val="24"/>
              </w:rPr>
              <w:t>форми,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допускається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до </w:t>
            </w:r>
            <w:r w:rsidRPr="00A71E92">
              <w:rPr>
                <w:spacing w:val="-2"/>
                <w:sz w:val="24"/>
                <w:szCs w:val="24"/>
              </w:rPr>
              <w:t>шести незначних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помилок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лексичного,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граматичного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та </w:t>
            </w:r>
            <w:r w:rsidRPr="00A71E92">
              <w:rPr>
                <w:spacing w:val="-2"/>
                <w:sz w:val="24"/>
                <w:szCs w:val="24"/>
              </w:rPr>
              <w:t>стилістичного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характеру;</w:t>
            </w:r>
          </w:p>
          <w:p w14:paraId="54A9A319" w14:textId="77777777" w:rsidR="00792CB8" w:rsidRPr="00A71E92" w:rsidRDefault="00792CB8" w:rsidP="00D56BF6">
            <w:pPr>
              <w:pStyle w:val="TableParagraph"/>
              <w:tabs>
                <w:tab w:val="left" w:pos="360"/>
              </w:tabs>
              <w:ind w:left="180" w:right="86"/>
              <w:rPr>
                <w:sz w:val="24"/>
                <w:szCs w:val="24"/>
                <w:lang w:val="az-Cyrl-AZ"/>
              </w:rPr>
            </w:pPr>
          </w:p>
          <w:p w14:paraId="0AE2D2D9" w14:textId="77777777" w:rsidR="00792CB8" w:rsidRPr="00A71E92" w:rsidRDefault="00792CB8" w:rsidP="00D56BF6">
            <w:pPr>
              <w:pStyle w:val="TableParagraph"/>
              <w:numPr>
                <w:ilvl w:val="0"/>
                <w:numId w:val="1"/>
              </w:numPr>
              <w:ind w:right="86"/>
              <w:rPr>
                <w:sz w:val="24"/>
                <w:szCs w:val="24"/>
              </w:rPr>
            </w:pPr>
            <w:r w:rsidRPr="00A71E92">
              <w:rPr>
                <w:spacing w:val="-2"/>
                <w:sz w:val="24"/>
                <w:szCs w:val="24"/>
              </w:rPr>
              <w:t xml:space="preserve">невиконання </w:t>
            </w:r>
            <w:r w:rsidRPr="00A71E92">
              <w:rPr>
                <w:b/>
                <w:sz w:val="24"/>
                <w:szCs w:val="24"/>
              </w:rPr>
              <w:t>трьох</w:t>
            </w:r>
            <w:r w:rsidRPr="00A71E92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та</w:t>
            </w:r>
            <w:r w:rsidRPr="00A71E92">
              <w:rPr>
                <w:spacing w:val="-16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>більше вимог до</w:t>
            </w:r>
            <w:r w:rsidRPr="00A71E92">
              <w:rPr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форми,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наявність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більше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шести </w:t>
            </w:r>
            <w:r w:rsidRPr="00A71E92">
              <w:rPr>
                <w:spacing w:val="-2"/>
                <w:sz w:val="24"/>
                <w:szCs w:val="24"/>
              </w:rPr>
              <w:t>помилок</w:t>
            </w:r>
            <w:r w:rsidRPr="00A71E92"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лексичного,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z w:val="24"/>
                <w:szCs w:val="24"/>
              </w:rPr>
              <w:t>граматичного</w:t>
            </w:r>
            <w:r w:rsidRPr="00A71E92">
              <w:rPr>
                <w:spacing w:val="-17"/>
                <w:sz w:val="24"/>
                <w:szCs w:val="24"/>
              </w:rPr>
              <w:t xml:space="preserve"> </w:t>
            </w:r>
            <w:r w:rsidRPr="00A71E92">
              <w:rPr>
                <w:sz w:val="24"/>
                <w:szCs w:val="24"/>
              </w:rPr>
              <w:t xml:space="preserve">та </w:t>
            </w:r>
            <w:r w:rsidRPr="00A71E92">
              <w:rPr>
                <w:spacing w:val="-2"/>
                <w:sz w:val="24"/>
                <w:szCs w:val="24"/>
              </w:rPr>
              <w:t>стилістичного</w:t>
            </w:r>
            <w:r>
              <w:rPr>
                <w:spacing w:val="-2"/>
                <w:sz w:val="24"/>
                <w:szCs w:val="24"/>
                <w:lang w:val="az-Cyrl-AZ"/>
              </w:rPr>
              <w:t xml:space="preserve"> </w:t>
            </w:r>
            <w:r w:rsidRPr="00A71E92">
              <w:rPr>
                <w:spacing w:val="-2"/>
                <w:sz w:val="24"/>
                <w:szCs w:val="24"/>
              </w:rPr>
              <w:t>характеру.</w:t>
            </w:r>
          </w:p>
        </w:tc>
        <w:tc>
          <w:tcPr>
            <w:tcW w:w="1170" w:type="dxa"/>
          </w:tcPr>
          <w:p w14:paraId="3ABF7D5D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lastRenderedPageBreak/>
              <w:t>20</w:t>
            </w:r>
          </w:p>
          <w:p w14:paraId="5F392AE8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2F2FE31E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5B28D1C2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4803F3D7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5AAE5C51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6E1867C4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3951A9F6" w14:textId="77777777" w:rsidR="00792CB8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0CF2219B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  <w:lang w:val="az-Cyrl-AZ"/>
              </w:rPr>
            </w:pPr>
          </w:p>
          <w:p w14:paraId="3FFFE59D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57189B9D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z w:val="24"/>
                <w:szCs w:val="24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16</w:t>
            </w:r>
          </w:p>
          <w:p w14:paraId="6616BF3C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1B33B8A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3FFCF56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7C1E48B" w14:textId="77777777" w:rsidR="00792CB8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54697B37" w14:textId="77777777" w:rsidR="00D56BF6" w:rsidRPr="00D56BF6" w:rsidRDefault="00D56BF6" w:rsidP="00792CB8">
            <w:pPr>
              <w:pStyle w:val="TableParagraph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6DA8DB33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1EE14CA" w14:textId="77777777" w:rsidR="00792CB8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25A0342B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0DFE249A" w14:textId="77777777" w:rsidR="00792CB8" w:rsidRPr="00A71E92" w:rsidRDefault="00792CB8" w:rsidP="00792CB8">
            <w:pPr>
              <w:pStyle w:val="TableParagraph"/>
              <w:spacing w:before="1"/>
              <w:ind w:left="3" w:right="97"/>
              <w:jc w:val="center"/>
              <w:rPr>
                <w:b/>
                <w:sz w:val="24"/>
                <w:szCs w:val="24"/>
              </w:rPr>
            </w:pPr>
            <w:r w:rsidRPr="00A71E92">
              <w:rPr>
                <w:b/>
                <w:spacing w:val="-5"/>
                <w:sz w:val="24"/>
                <w:szCs w:val="24"/>
              </w:rPr>
              <w:t>12</w:t>
            </w:r>
          </w:p>
          <w:p w14:paraId="69CEDD4B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00C6CAC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7B1E7F0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F1BB9C7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5B2EE19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C64F0A6" w14:textId="77777777" w:rsidR="00792CB8" w:rsidRPr="00A71E92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770F9A8" w14:textId="77777777" w:rsidR="00792CB8" w:rsidRDefault="00792CB8" w:rsidP="00792CB8">
            <w:pPr>
              <w:pStyle w:val="TableParagraph"/>
              <w:jc w:val="center"/>
              <w:rPr>
                <w:b/>
                <w:sz w:val="24"/>
                <w:szCs w:val="24"/>
                <w:lang w:val="az-Cyrl-AZ"/>
              </w:rPr>
            </w:pPr>
          </w:p>
          <w:p w14:paraId="34266458" w14:textId="77777777" w:rsidR="00792CB8" w:rsidRDefault="00792CB8" w:rsidP="00792CB8">
            <w:pPr>
              <w:pStyle w:val="TableParagraph"/>
              <w:spacing w:before="1"/>
              <w:ind w:left="3" w:right="97"/>
              <w:jc w:val="center"/>
              <w:rPr>
                <w:b/>
                <w:spacing w:val="-10"/>
                <w:sz w:val="24"/>
                <w:szCs w:val="24"/>
                <w:lang w:val="az-Cyrl-AZ"/>
              </w:rPr>
            </w:pPr>
          </w:p>
          <w:p w14:paraId="3FE4544B" w14:textId="77777777" w:rsidR="00792CB8" w:rsidRPr="00A71E92" w:rsidRDefault="00792CB8" w:rsidP="00792CB8">
            <w:pPr>
              <w:pStyle w:val="TableParagraph"/>
              <w:spacing w:line="279" w:lineRule="exact"/>
              <w:ind w:left="3" w:right="97"/>
              <w:jc w:val="center"/>
              <w:rPr>
                <w:b/>
                <w:spacing w:val="-5"/>
                <w:sz w:val="24"/>
                <w:szCs w:val="24"/>
              </w:rPr>
            </w:pPr>
            <w:r w:rsidRPr="00A71E92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792CB8" w:rsidRPr="00A71E92" w14:paraId="65A4475A" w14:textId="77777777" w:rsidTr="00792CB8">
        <w:trPr>
          <w:trHeight w:val="269"/>
        </w:trPr>
        <w:tc>
          <w:tcPr>
            <w:tcW w:w="1080" w:type="dxa"/>
          </w:tcPr>
          <w:p w14:paraId="6CE67F49" w14:textId="77777777" w:rsidR="00792CB8" w:rsidRPr="00A71E92" w:rsidRDefault="00792CB8" w:rsidP="00A71E92">
            <w:pPr>
              <w:pStyle w:val="TableParagraph"/>
              <w:spacing w:line="279" w:lineRule="exact"/>
              <w:ind w:left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ADFEE4" w14:textId="77777777" w:rsidR="00792CB8" w:rsidRPr="00A71E92" w:rsidRDefault="00792CB8" w:rsidP="00792CB8">
            <w:pPr>
              <w:pStyle w:val="TableParagraph"/>
              <w:tabs>
                <w:tab w:val="left" w:pos="450"/>
                <w:tab w:val="left" w:pos="2059"/>
              </w:tabs>
              <w:spacing w:before="2"/>
              <w:ind w:left="180" w:right="90"/>
              <w:rPr>
                <w:spacing w:val="-2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1855E7" w14:textId="77777777" w:rsidR="00792CB8" w:rsidRPr="00A71E92" w:rsidRDefault="00792CB8" w:rsidP="00792CB8">
            <w:pPr>
              <w:pStyle w:val="TableParagraph"/>
              <w:spacing w:line="279" w:lineRule="exact"/>
              <w:ind w:right="90"/>
              <w:jc w:val="right"/>
              <w:rPr>
                <w:b/>
                <w:spacing w:val="-5"/>
                <w:sz w:val="24"/>
                <w:szCs w:val="24"/>
              </w:rPr>
            </w:pPr>
            <w:r w:rsidRPr="00A71E92">
              <w:rPr>
                <w:b/>
                <w:spacing w:val="-2"/>
                <w:sz w:val="24"/>
                <w:szCs w:val="24"/>
              </w:rPr>
              <w:t xml:space="preserve">РАЗОМ </w:t>
            </w:r>
            <w:r w:rsidRPr="00A71E92">
              <w:rPr>
                <w:b/>
                <w:spacing w:val="-6"/>
                <w:sz w:val="24"/>
                <w:szCs w:val="24"/>
              </w:rPr>
              <w:t>70</w:t>
            </w:r>
          </w:p>
        </w:tc>
        <w:tc>
          <w:tcPr>
            <w:tcW w:w="2610" w:type="dxa"/>
          </w:tcPr>
          <w:p w14:paraId="1FA48065" w14:textId="77777777" w:rsidR="00792CB8" w:rsidRPr="00A71E92" w:rsidRDefault="00792CB8" w:rsidP="00792CB8">
            <w:pPr>
              <w:pStyle w:val="TableParagraph"/>
              <w:tabs>
                <w:tab w:val="left" w:pos="360"/>
              </w:tabs>
              <w:spacing w:before="2"/>
              <w:ind w:left="180" w:right="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DE77BD" w14:textId="77777777" w:rsidR="00792CB8" w:rsidRPr="00A71E92" w:rsidRDefault="00792CB8" w:rsidP="00792CB8">
            <w:pPr>
              <w:pStyle w:val="TableParagraph"/>
              <w:spacing w:before="2"/>
              <w:ind w:left="3" w:right="97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</w:tr>
    </w:tbl>
    <w:p w14:paraId="6A5242A6" w14:textId="77777777" w:rsidR="00792CB8" w:rsidRDefault="00792CB8">
      <w:pPr>
        <w:pStyle w:val="a3"/>
        <w:tabs>
          <w:tab w:val="left" w:pos="2565"/>
          <w:tab w:val="left" w:pos="3191"/>
          <w:tab w:val="left" w:pos="3647"/>
          <w:tab w:val="left" w:pos="4991"/>
          <w:tab w:val="left" w:pos="6169"/>
          <w:tab w:val="left" w:pos="6802"/>
          <w:tab w:val="left" w:pos="7831"/>
          <w:tab w:val="left" w:pos="8343"/>
        </w:tabs>
        <w:ind w:left="206" w:right="141" w:firstLine="566"/>
        <w:rPr>
          <w:spacing w:val="-2"/>
          <w:lang w:val="az-Cyrl-AZ"/>
        </w:rPr>
      </w:pPr>
    </w:p>
    <w:p w14:paraId="70D3DD47" w14:textId="77777777" w:rsidR="00792CB8" w:rsidRPr="00CB104B" w:rsidRDefault="00792CB8" w:rsidP="00792CB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CB104B">
        <w:rPr>
          <w:b/>
          <w:sz w:val="28"/>
          <w:szCs w:val="28"/>
          <w:lang w:eastAsia="ru-RU"/>
        </w:rPr>
        <w:t xml:space="preserve">Співбесіда </w:t>
      </w:r>
      <w:r w:rsidRPr="00CB104B">
        <w:rPr>
          <w:sz w:val="28"/>
          <w:szCs w:val="28"/>
          <w:lang w:eastAsia="ru-RU"/>
        </w:rPr>
        <w:t>з головою і членами комісії під час обговорення Дослідницької пропозиції оцінюється від 0 до 30 балів.</w:t>
      </w:r>
    </w:p>
    <w:p w14:paraId="0ADCDA1E" w14:textId="77777777" w:rsidR="00792CB8" w:rsidRPr="00CB104B" w:rsidRDefault="00792CB8" w:rsidP="00792CB8">
      <w:pPr>
        <w:spacing w:before="19"/>
        <w:jc w:val="right"/>
        <w:outlineLvl w:val="0"/>
        <w:rPr>
          <w:b/>
          <w:i/>
          <w:sz w:val="28"/>
          <w:szCs w:val="28"/>
          <w:lang w:eastAsia="ru-RU"/>
        </w:rPr>
      </w:pPr>
      <w:r w:rsidRPr="00CB104B">
        <w:rPr>
          <w:b/>
          <w:i/>
          <w:sz w:val="28"/>
          <w:szCs w:val="28"/>
          <w:lang w:eastAsia="ru-RU"/>
        </w:rPr>
        <w:t>Таблиця 2</w:t>
      </w:r>
    </w:p>
    <w:p w14:paraId="55A864F9" w14:textId="77777777" w:rsidR="00792CB8" w:rsidRPr="00CB104B" w:rsidRDefault="00792CB8" w:rsidP="00792CB8">
      <w:pPr>
        <w:spacing w:before="19"/>
        <w:jc w:val="center"/>
        <w:outlineLvl w:val="0"/>
        <w:rPr>
          <w:b/>
          <w:bCs/>
          <w:sz w:val="28"/>
          <w:szCs w:val="28"/>
        </w:rPr>
      </w:pPr>
      <w:r w:rsidRPr="00CB104B">
        <w:rPr>
          <w:b/>
          <w:bCs/>
          <w:sz w:val="28"/>
          <w:szCs w:val="28"/>
        </w:rPr>
        <w:t>Оцінювання</w:t>
      </w:r>
      <w:r w:rsidRPr="00CB104B">
        <w:rPr>
          <w:b/>
          <w:bCs/>
          <w:spacing w:val="-3"/>
          <w:sz w:val="28"/>
          <w:szCs w:val="28"/>
        </w:rPr>
        <w:t xml:space="preserve"> </w:t>
      </w:r>
      <w:r w:rsidRPr="00CB104B">
        <w:rPr>
          <w:b/>
          <w:bCs/>
          <w:sz w:val="28"/>
          <w:szCs w:val="28"/>
        </w:rPr>
        <w:t xml:space="preserve">співбесіди 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269"/>
        <w:gridCol w:w="2977"/>
        <w:gridCol w:w="1247"/>
      </w:tblGrid>
      <w:tr w:rsidR="00792CB8" w:rsidRPr="00CB104B" w14:paraId="30697922" w14:textId="77777777" w:rsidTr="00792CB8">
        <w:trPr>
          <w:trHeight w:val="1195"/>
        </w:trPr>
        <w:tc>
          <w:tcPr>
            <w:tcW w:w="2096" w:type="pct"/>
            <w:shd w:val="clear" w:color="auto" w:fill="auto"/>
          </w:tcPr>
          <w:p w14:paraId="38368783" w14:textId="77777777" w:rsidR="00792CB8" w:rsidRPr="00CB104B" w:rsidRDefault="00792CB8" w:rsidP="00792CB8">
            <w:pPr>
              <w:spacing w:before="6"/>
              <w:ind w:left="90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rFonts w:eastAsia="Calibri"/>
                <w:b/>
                <w:sz w:val="24"/>
                <w:szCs w:val="24"/>
              </w:rPr>
              <w:t>Об’єкти</w:t>
            </w:r>
            <w:r w:rsidRPr="00CB10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CB104B">
              <w:rPr>
                <w:rFonts w:eastAsia="Calibri"/>
                <w:b/>
                <w:sz w:val="24"/>
                <w:szCs w:val="24"/>
              </w:rPr>
              <w:t>оцінювання</w:t>
            </w:r>
          </w:p>
        </w:tc>
        <w:tc>
          <w:tcPr>
            <w:tcW w:w="671" w:type="pct"/>
            <w:shd w:val="clear" w:color="auto" w:fill="auto"/>
          </w:tcPr>
          <w:p w14:paraId="1EF98B60" w14:textId="77777777" w:rsidR="00792CB8" w:rsidRPr="00CB104B" w:rsidRDefault="00792CB8" w:rsidP="00792CB8">
            <w:pPr>
              <w:spacing w:line="267" w:lineRule="exact"/>
              <w:ind w:left="90" w:right="91" w:firstLine="3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b/>
                <w:spacing w:val="-2"/>
                <w:sz w:val="24"/>
                <w:szCs w:val="24"/>
              </w:rPr>
              <w:t xml:space="preserve">Макси- </w:t>
            </w:r>
            <w:proofErr w:type="spellStart"/>
            <w:r w:rsidRPr="00CB104B">
              <w:rPr>
                <w:b/>
                <w:spacing w:val="-2"/>
                <w:sz w:val="24"/>
                <w:szCs w:val="24"/>
              </w:rPr>
              <w:t>мальна</w:t>
            </w:r>
            <w:proofErr w:type="spellEnd"/>
            <w:r w:rsidRPr="00CB104B">
              <w:rPr>
                <w:b/>
                <w:spacing w:val="-2"/>
                <w:sz w:val="24"/>
                <w:szCs w:val="24"/>
                <w:lang w:val="az-Cyrl-AZ"/>
              </w:rPr>
              <w:t xml:space="preserve"> </w:t>
            </w:r>
            <w:r w:rsidRPr="00CB104B">
              <w:rPr>
                <w:b/>
                <w:spacing w:val="-2"/>
                <w:sz w:val="24"/>
                <w:szCs w:val="24"/>
                <w:lang w:val="az-Cyrl-AZ"/>
              </w:rPr>
              <w:br/>
            </w:r>
            <w:r w:rsidRPr="00CB104B">
              <w:rPr>
                <w:b/>
                <w:spacing w:val="-2"/>
                <w:sz w:val="24"/>
                <w:szCs w:val="24"/>
              </w:rPr>
              <w:t xml:space="preserve">к-сть </w:t>
            </w:r>
            <w:r w:rsidRPr="00CB104B">
              <w:rPr>
                <w:b/>
                <w:spacing w:val="-4"/>
                <w:sz w:val="24"/>
                <w:szCs w:val="24"/>
              </w:rPr>
              <w:t>балів</w:t>
            </w:r>
          </w:p>
        </w:tc>
        <w:tc>
          <w:tcPr>
            <w:tcW w:w="1574" w:type="pct"/>
            <w:shd w:val="clear" w:color="auto" w:fill="auto"/>
          </w:tcPr>
          <w:p w14:paraId="6664B318" w14:textId="77777777" w:rsidR="00792CB8" w:rsidRPr="00CB104B" w:rsidRDefault="00792CB8" w:rsidP="00792CB8">
            <w:pPr>
              <w:spacing w:before="6"/>
              <w:ind w:left="90" w:right="91" w:firstLine="3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rFonts w:eastAsia="Calibri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9" w:type="pct"/>
            <w:shd w:val="clear" w:color="auto" w:fill="auto"/>
          </w:tcPr>
          <w:p w14:paraId="40379C06" w14:textId="77777777" w:rsidR="00792CB8" w:rsidRPr="00CB104B" w:rsidRDefault="00792CB8" w:rsidP="00792CB8">
            <w:pPr>
              <w:spacing w:before="6" w:line="261" w:lineRule="auto"/>
              <w:ind w:left="90" w:right="91" w:firstLine="3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rFonts w:eastAsia="Calibri"/>
                <w:b/>
                <w:sz w:val="24"/>
                <w:szCs w:val="24"/>
              </w:rPr>
              <w:t>Оцінка</w:t>
            </w:r>
            <w:r w:rsidRPr="00CB104B">
              <w:rPr>
                <w:rFonts w:eastAsia="Calibri"/>
                <w:b/>
                <w:sz w:val="24"/>
                <w:szCs w:val="24"/>
                <w:lang w:val="az-Cyrl-AZ"/>
              </w:rPr>
              <w:t xml:space="preserve"> </w:t>
            </w:r>
            <w:r w:rsidRPr="00CB104B">
              <w:rPr>
                <w:rFonts w:eastAsia="Calibri"/>
                <w:b/>
                <w:spacing w:val="-57"/>
                <w:sz w:val="24"/>
                <w:szCs w:val="24"/>
              </w:rPr>
              <w:t xml:space="preserve"> </w:t>
            </w:r>
            <w:r w:rsidRPr="00CB104B">
              <w:rPr>
                <w:rFonts w:eastAsia="Calibri"/>
                <w:b/>
                <w:sz w:val="24"/>
                <w:szCs w:val="24"/>
              </w:rPr>
              <w:t>в</w:t>
            </w:r>
            <w:r w:rsidRPr="00CB104B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CB104B">
              <w:rPr>
                <w:rFonts w:eastAsia="Calibri"/>
                <w:b/>
                <w:sz w:val="24"/>
                <w:szCs w:val="24"/>
              </w:rPr>
              <w:t>балах</w:t>
            </w:r>
          </w:p>
        </w:tc>
      </w:tr>
      <w:tr w:rsidR="00792CB8" w:rsidRPr="00CB104B" w14:paraId="5A9520C6" w14:textId="77777777" w:rsidTr="00307F20">
        <w:trPr>
          <w:trHeight w:val="809"/>
        </w:trPr>
        <w:tc>
          <w:tcPr>
            <w:tcW w:w="2096" w:type="pct"/>
            <w:shd w:val="clear" w:color="auto" w:fill="auto"/>
          </w:tcPr>
          <w:p w14:paraId="5958D6DB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належний рівень концептуальних, теоретичних і методологічних знань, здатність до їх аналізу та інтерпретації;</w:t>
            </w:r>
          </w:p>
          <w:p w14:paraId="403770AA" w14:textId="77777777" w:rsidR="00792CB8" w:rsidRPr="00CB104B" w:rsidRDefault="00792CB8" w:rsidP="00792CB8">
            <w:pPr>
              <w:tabs>
                <w:tab w:val="left" w:pos="455"/>
                <w:tab w:val="left" w:pos="2294"/>
              </w:tabs>
              <w:spacing w:before="1" w:line="258" w:lineRule="exact"/>
              <w:ind w:left="185" w:right="123"/>
              <w:rPr>
                <w:rFonts w:eastAsia="Calibri"/>
                <w:sz w:val="24"/>
                <w:szCs w:val="24"/>
              </w:rPr>
            </w:pPr>
          </w:p>
          <w:p w14:paraId="29EA132F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здатність до аналізу й інтерпретації обраного предмета дослідження, демонстрація основних положень дослідницької пропозиції;</w:t>
            </w:r>
          </w:p>
          <w:p w14:paraId="13EEBB5B" w14:textId="77777777" w:rsidR="00792CB8" w:rsidRPr="00CB104B" w:rsidRDefault="00792CB8" w:rsidP="00792CB8">
            <w:pPr>
              <w:tabs>
                <w:tab w:val="left" w:pos="455"/>
              </w:tabs>
              <w:ind w:left="185"/>
              <w:contextualSpacing/>
              <w:rPr>
                <w:rFonts w:eastAsia="Calibri"/>
                <w:sz w:val="24"/>
                <w:szCs w:val="24"/>
              </w:rPr>
            </w:pPr>
          </w:p>
          <w:p w14:paraId="48965E43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належний рівень володіння термінологічним апаратом</w:t>
            </w:r>
            <w:r w:rsidR="00307F20" w:rsidRPr="00CB104B">
              <w:rPr>
                <w:rFonts w:eastAsia="Calibri"/>
                <w:sz w:val="24"/>
                <w:szCs w:val="24"/>
                <w:lang w:val="az-Cyrl-AZ"/>
              </w:rPr>
              <w:t xml:space="preserve"> педагогічної науки і методики навчання іноземних мов</w:t>
            </w:r>
            <w:r w:rsidRPr="00CB104B">
              <w:rPr>
                <w:rFonts w:eastAsia="Calibri"/>
                <w:sz w:val="24"/>
                <w:szCs w:val="24"/>
              </w:rPr>
              <w:t>;</w:t>
            </w:r>
          </w:p>
          <w:p w14:paraId="4BAAFFC3" w14:textId="77777777" w:rsidR="00792CB8" w:rsidRPr="00CB104B" w:rsidRDefault="00792CB8" w:rsidP="00792CB8">
            <w:pPr>
              <w:tabs>
                <w:tab w:val="left" w:pos="455"/>
              </w:tabs>
              <w:ind w:left="185"/>
              <w:contextualSpacing/>
              <w:rPr>
                <w:rFonts w:eastAsia="Calibri"/>
                <w:sz w:val="24"/>
                <w:szCs w:val="24"/>
                <w:lang w:val="az-Cyrl-AZ"/>
              </w:rPr>
            </w:pPr>
          </w:p>
          <w:p w14:paraId="7A22CA5B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 xml:space="preserve">належне володіння навичками логічного, чіткого, послідовного і лаконічного </w:t>
            </w:r>
            <w:r w:rsidR="00307F20" w:rsidRPr="00CB104B">
              <w:rPr>
                <w:rFonts w:eastAsia="Calibri"/>
                <w:sz w:val="24"/>
                <w:szCs w:val="24"/>
                <w:lang w:val="az-Cyrl-AZ"/>
              </w:rPr>
              <w:t xml:space="preserve">усного </w:t>
            </w:r>
            <w:r w:rsidRPr="00CB104B">
              <w:rPr>
                <w:rFonts w:eastAsia="Calibri"/>
                <w:sz w:val="24"/>
                <w:szCs w:val="24"/>
              </w:rPr>
              <w:t>викладу матеріалу;</w:t>
            </w:r>
          </w:p>
          <w:p w14:paraId="23BA0231" w14:textId="77777777" w:rsidR="00792CB8" w:rsidRPr="00CB104B" w:rsidRDefault="00792CB8" w:rsidP="00792CB8">
            <w:pPr>
              <w:tabs>
                <w:tab w:val="left" w:pos="455"/>
                <w:tab w:val="left" w:pos="2294"/>
              </w:tabs>
              <w:spacing w:before="1" w:line="258" w:lineRule="exact"/>
              <w:ind w:left="185" w:right="123"/>
              <w:rPr>
                <w:rFonts w:eastAsia="Calibri"/>
                <w:sz w:val="24"/>
                <w:szCs w:val="24"/>
              </w:rPr>
            </w:pPr>
          </w:p>
          <w:p w14:paraId="31F2D277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грамотність та відповідність викладу нормам української мови й академічному стилю;</w:t>
            </w:r>
          </w:p>
          <w:p w14:paraId="4B80EFB4" w14:textId="77777777" w:rsidR="00792CB8" w:rsidRPr="00CB104B" w:rsidRDefault="00792CB8" w:rsidP="00792CB8">
            <w:pPr>
              <w:tabs>
                <w:tab w:val="left" w:pos="455"/>
              </w:tabs>
              <w:ind w:left="185"/>
              <w:contextualSpacing/>
              <w:rPr>
                <w:rFonts w:eastAsia="Calibri"/>
                <w:sz w:val="24"/>
                <w:szCs w:val="24"/>
                <w:lang w:val="az-Cyrl-AZ"/>
              </w:rPr>
            </w:pPr>
          </w:p>
          <w:p w14:paraId="2C78A961" w14:textId="77777777" w:rsidR="00792CB8" w:rsidRPr="00CB104B" w:rsidRDefault="00792CB8" w:rsidP="00792CB8">
            <w:pPr>
              <w:widowControl/>
              <w:numPr>
                <w:ilvl w:val="0"/>
                <w:numId w:val="11"/>
              </w:numPr>
              <w:tabs>
                <w:tab w:val="left" w:pos="455"/>
                <w:tab w:val="left" w:pos="2294"/>
              </w:tabs>
              <w:autoSpaceDE/>
              <w:autoSpaceDN/>
              <w:spacing w:before="1" w:line="258" w:lineRule="exact"/>
              <w:ind w:left="185" w:right="123" w:firstLine="0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змістовність повнота, послідовність, логічність відповідей на запитання голови і членів предметної комісії.</w:t>
            </w:r>
          </w:p>
        </w:tc>
        <w:tc>
          <w:tcPr>
            <w:tcW w:w="671" w:type="pct"/>
            <w:shd w:val="clear" w:color="auto" w:fill="auto"/>
          </w:tcPr>
          <w:p w14:paraId="2C06B1AD" w14:textId="77777777" w:rsidR="00792CB8" w:rsidRPr="00CB104B" w:rsidRDefault="00792CB8" w:rsidP="00792CB8">
            <w:pPr>
              <w:spacing w:before="6" w:line="261" w:lineRule="auto"/>
              <w:ind w:left="90" w:right="91" w:firstLine="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rFonts w:eastAsia="Calibri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574" w:type="pct"/>
            <w:shd w:val="clear" w:color="auto" w:fill="auto"/>
          </w:tcPr>
          <w:p w14:paraId="17DAFF9C" w14:textId="77777777" w:rsidR="00792CB8" w:rsidRPr="00CB104B" w:rsidRDefault="00792CB8" w:rsidP="00792CB8">
            <w:pPr>
              <w:spacing w:before="1"/>
              <w:ind w:left="103" w:right="391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 xml:space="preserve">виконання </w:t>
            </w:r>
            <w:r w:rsidRPr="00CB104B">
              <w:rPr>
                <w:rFonts w:eastAsia="Calibri"/>
                <w:b/>
                <w:sz w:val="24"/>
                <w:szCs w:val="24"/>
              </w:rPr>
              <w:t xml:space="preserve">всіх </w:t>
            </w:r>
            <w:r w:rsidRPr="00CB104B">
              <w:rPr>
                <w:rFonts w:eastAsia="Calibri"/>
                <w:sz w:val="24"/>
                <w:szCs w:val="24"/>
              </w:rPr>
              <w:t xml:space="preserve">вимог до </w:t>
            </w:r>
            <w:r w:rsidRPr="00CB104B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CB104B">
              <w:rPr>
                <w:rFonts w:eastAsia="Calibri"/>
                <w:sz w:val="24"/>
                <w:szCs w:val="24"/>
              </w:rPr>
              <w:t>презентації дослідницьких пропозицій;</w:t>
            </w:r>
          </w:p>
          <w:p w14:paraId="478CBB45" w14:textId="77777777" w:rsidR="00792CB8" w:rsidRPr="00CB104B" w:rsidRDefault="00792CB8" w:rsidP="00792CB8">
            <w:pPr>
              <w:spacing w:before="7"/>
              <w:rPr>
                <w:rFonts w:eastAsia="Calibri"/>
                <w:b/>
                <w:sz w:val="24"/>
                <w:szCs w:val="24"/>
              </w:rPr>
            </w:pPr>
          </w:p>
          <w:p w14:paraId="7CF9175C" w14:textId="77777777" w:rsidR="00792CB8" w:rsidRPr="00CB104B" w:rsidRDefault="00792CB8" w:rsidP="00792CB8">
            <w:pPr>
              <w:spacing w:before="7"/>
              <w:ind w:left="103"/>
              <w:rPr>
                <w:rFonts w:eastAsia="Calibri"/>
                <w:b/>
                <w:sz w:val="24"/>
                <w:szCs w:val="24"/>
              </w:rPr>
            </w:pPr>
          </w:p>
          <w:p w14:paraId="7B0227B1" w14:textId="77777777" w:rsidR="00792CB8" w:rsidRPr="00CB104B" w:rsidRDefault="00792CB8" w:rsidP="00792CB8">
            <w:pPr>
              <w:ind w:left="103" w:right="136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 xml:space="preserve">невиконання </w:t>
            </w:r>
            <w:r w:rsidRPr="00CB104B">
              <w:rPr>
                <w:rFonts w:eastAsia="Calibri"/>
                <w:b/>
                <w:sz w:val="24"/>
                <w:szCs w:val="24"/>
              </w:rPr>
              <w:t xml:space="preserve">однієї </w:t>
            </w:r>
            <w:r w:rsidRPr="00CB104B">
              <w:rPr>
                <w:rFonts w:eastAsia="Calibri"/>
                <w:sz w:val="24"/>
                <w:szCs w:val="24"/>
              </w:rPr>
              <w:t>вимоги до</w:t>
            </w:r>
            <w:r w:rsidRPr="00CB10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CB104B">
              <w:rPr>
                <w:rFonts w:eastAsia="Calibri"/>
                <w:sz w:val="24"/>
                <w:szCs w:val="24"/>
              </w:rPr>
              <w:t>презентації дослідницьких пропозицій;</w:t>
            </w:r>
          </w:p>
          <w:p w14:paraId="1CB9BA7F" w14:textId="77777777" w:rsidR="00792CB8" w:rsidRPr="00CB104B" w:rsidRDefault="00792CB8" w:rsidP="00792CB8">
            <w:pPr>
              <w:ind w:left="103"/>
              <w:rPr>
                <w:rFonts w:eastAsia="Calibri"/>
                <w:b/>
                <w:sz w:val="24"/>
                <w:szCs w:val="24"/>
              </w:rPr>
            </w:pPr>
          </w:p>
          <w:p w14:paraId="1C346418" w14:textId="77777777" w:rsidR="00792CB8" w:rsidRPr="00CB104B" w:rsidRDefault="00792CB8" w:rsidP="00792CB8">
            <w:pPr>
              <w:rPr>
                <w:rFonts w:eastAsia="Calibri"/>
                <w:b/>
                <w:sz w:val="24"/>
                <w:szCs w:val="24"/>
              </w:rPr>
            </w:pPr>
          </w:p>
          <w:p w14:paraId="20F0AAE9" w14:textId="77777777" w:rsidR="00792CB8" w:rsidRPr="00CB104B" w:rsidRDefault="00792CB8" w:rsidP="00792CB8">
            <w:pPr>
              <w:ind w:left="103" w:right="88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 xml:space="preserve">невиконання </w:t>
            </w:r>
            <w:r w:rsidRPr="00CB104B">
              <w:rPr>
                <w:rFonts w:eastAsia="Calibri"/>
                <w:b/>
                <w:sz w:val="24"/>
                <w:szCs w:val="24"/>
              </w:rPr>
              <w:t xml:space="preserve">двох </w:t>
            </w:r>
            <w:r w:rsidRPr="00CB104B">
              <w:rPr>
                <w:rFonts w:eastAsia="Calibri"/>
                <w:sz w:val="24"/>
                <w:szCs w:val="24"/>
              </w:rPr>
              <w:t>вимог до</w:t>
            </w:r>
            <w:r w:rsidRPr="00CB104B">
              <w:rPr>
                <w:rFonts w:eastAsia="Calibri"/>
                <w:spacing w:val="-57"/>
                <w:sz w:val="24"/>
                <w:szCs w:val="24"/>
              </w:rPr>
              <w:t xml:space="preserve">  </w:t>
            </w:r>
            <w:r w:rsidRPr="00CB104B">
              <w:rPr>
                <w:rFonts w:eastAsia="Calibri"/>
                <w:sz w:val="24"/>
                <w:szCs w:val="24"/>
              </w:rPr>
              <w:t xml:space="preserve"> презентації дослідницьких пропозицій;</w:t>
            </w:r>
          </w:p>
          <w:p w14:paraId="4BD97D58" w14:textId="77777777" w:rsidR="00792CB8" w:rsidRPr="00CB104B" w:rsidRDefault="00792CB8" w:rsidP="00792CB8">
            <w:pPr>
              <w:ind w:left="103"/>
              <w:rPr>
                <w:rFonts w:eastAsia="Calibri"/>
                <w:b/>
                <w:sz w:val="24"/>
                <w:szCs w:val="24"/>
              </w:rPr>
            </w:pPr>
          </w:p>
          <w:p w14:paraId="71AA647E" w14:textId="77777777" w:rsidR="00792CB8" w:rsidRPr="00CB104B" w:rsidRDefault="00792CB8" w:rsidP="00792CB8">
            <w:pPr>
              <w:ind w:left="103" w:right="263"/>
              <w:rPr>
                <w:rFonts w:eastAsia="Calibri"/>
                <w:sz w:val="24"/>
                <w:szCs w:val="24"/>
              </w:rPr>
            </w:pPr>
          </w:p>
          <w:p w14:paraId="30DE3993" w14:textId="77777777" w:rsidR="00792CB8" w:rsidRPr="00CB104B" w:rsidRDefault="00792CB8" w:rsidP="00792CB8">
            <w:pPr>
              <w:ind w:left="103" w:right="263"/>
              <w:rPr>
                <w:rFonts w:eastAsia="Calibri"/>
                <w:sz w:val="24"/>
                <w:szCs w:val="24"/>
              </w:rPr>
            </w:pPr>
          </w:p>
          <w:p w14:paraId="5853835C" w14:textId="77777777" w:rsidR="00792CB8" w:rsidRPr="00CB104B" w:rsidRDefault="00792CB8" w:rsidP="00792CB8">
            <w:pPr>
              <w:ind w:left="103" w:right="263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 xml:space="preserve">невиконання </w:t>
            </w:r>
            <w:r w:rsidRPr="00CB104B">
              <w:rPr>
                <w:rFonts w:eastAsia="Calibri"/>
                <w:b/>
                <w:sz w:val="24"/>
                <w:szCs w:val="24"/>
              </w:rPr>
              <w:t xml:space="preserve">трьох і більше </w:t>
            </w:r>
            <w:r w:rsidRPr="00CB104B">
              <w:rPr>
                <w:rFonts w:eastAsia="Calibri"/>
                <w:sz w:val="24"/>
                <w:szCs w:val="24"/>
              </w:rPr>
              <w:t xml:space="preserve">вимог до презентації </w:t>
            </w:r>
            <w:r w:rsidRPr="00CB104B">
              <w:rPr>
                <w:rFonts w:eastAsia="Calibri"/>
                <w:sz w:val="24"/>
                <w:szCs w:val="24"/>
              </w:rPr>
              <w:lastRenderedPageBreak/>
              <w:t>дослідницьких пропозицій.</w:t>
            </w:r>
          </w:p>
        </w:tc>
        <w:tc>
          <w:tcPr>
            <w:tcW w:w="659" w:type="pct"/>
            <w:shd w:val="clear" w:color="auto" w:fill="auto"/>
          </w:tcPr>
          <w:p w14:paraId="16E33ACA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lastRenderedPageBreak/>
              <w:t>30</w:t>
            </w:r>
          </w:p>
          <w:p w14:paraId="26530D1C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2AA7B6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70E855" w14:textId="77777777" w:rsidR="00792CB8" w:rsidRPr="00CB104B" w:rsidRDefault="00792CB8" w:rsidP="00792CB8">
            <w:pPr>
              <w:rPr>
                <w:rFonts w:eastAsia="Calibri"/>
                <w:sz w:val="24"/>
                <w:szCs w:val="24"/>
              </w:rPr>
            </w:pPr>
          </w:p>
          <w:p w14:paraId="1C8DB7FC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3D7ED62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DBA69E0" w14:textId="77777777" w:rsidR="00792CB8" w:rsidRPr="00CB104B" w:rsidRDefault="00792CB8" w:rsidP="00792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20</w:t>
            </w:r>
          </w:p>
          <w:p w14:paraId="437C5C5D" w14:textId="77777777" w:rsidR="00792CB8" w:rsidRPr="00CB104B" w:rsidRDefault="00792CB8" w:rsidP="00792CB8">
            <w:pPr>
              <w:spacing w:before="69"/>
              <w:jc w:val="center"/>
              <w:rPr>
                <w:rFonts w:eastAsia="Calibri"/>
                <w:sz w:val="24"/>
                <w:szCs w:val="24"/>
              </w:rPr>
            </w:pPr>
          </w:p>
          <w:p w14:paraId="14F03926" w14:textId="77777777" w:rsidR="00792CB8" w:rsidRPr="00CB104B" w:rsidRDefault="00792CB8" w:rsidP="00792CB8">
            <w:pPr>
              <w:spacing w:before="69"/>
              <w:jc w:val="center"/>
              <w:rPr>
                <w:rFonts w:eastAsia="Calibri"/>
                <w:sz w:val="24"/>
                <w:szCs w:val="24"/>
              </w:rPr>
            </w:pPr>
          </w:p>
          <w:p w14:paraId="5ECD26B8" w14:textId="77777777" w:rsidR="00792CB8" w:rsidRPr="00CB104B" w:rsidRDefault="00792CB8" w:rsidP="00792CB8">
            <w:pPr>
              <w:spacing w:before="69"/>
              <w:jc w:val="center"/>
              <w:rPr>
                <w:rFonts w:eastAsia="Calibri"/>
                <w:sz w:val="24"/>
                <w:szCs w:val="24"/>
              </w:rPr>
            </w:pPr>
          </w:p>
          <w:p w14:paraId="7F53385B" w14:textId="77777777" w:rsidR="00792CB8" w:rsidRPr="00CB104B" w:rsidRDefault="00792CB8" w:rsidP="00792CB8">
            <w:pPr>
              <w:spacing w:before="69"/>
              <w:jc w:val="center"/>
              <w:rPr>
                <w:rFonts w:eastAsia="Calibri"/>
                <w:sz w:val="24"/>
                <w:szCs w:val="24"/>
              </w:rPr>
            </w:pPr>
          </w:p>
          <w:p w14:paraId="36A60142" w14:textId="77777777" w:rsidR="00792CB8" w:rsidRPr="00CB104B" w:rsidRDefault="00792CB8" w:rsidP="00792CB8">
            <w:pPr>
              <w:spacing w:before="69"/>
              <w:jc w:val="center"/>
              <w:rPr>
                <w:rFonts w:eastAsia="Calibri"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10</w:t>
            </w:r>
          </w:p>
          <w:p w14:paraId="198B00BE" w14:textId="77777777" w:rsidR="00792CB8" w:rsidRPr="00CB104B" w:rsidRDefault="00792CB8" w:rsidP="00792CB8">
            <w:pPr>
              <w:spacing w:before="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4A8429B" w14:textId="77777777" w:rsidR="00792CB8" w:rsidRPr="00CB104B" w:rsidRDefault="00792CB8" w:rsidP="00792CB8">
            <w:pPr>
              <w:spacing w:line="261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60FF605" w14:textId="77777777" w:rsidR="00792CB8" w:rsidRPr="00CB104B" w:rsidRDefault="00792CB8" w:rsidP="00792CB8">
            <w:pPr>
              <w:spacing w:line="261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D5E031E" w14:textId="77777777" w:rsidR="00792CB8" w:rsidRPr="00CB104B" w:rsidRDefault="00792CB8" w:rsidP="00792CB8">
            <w:pPr>
              <w:spacing w:line="261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AAA85EA" w14:textId="77777777" w:rsidR="00792CB8" w:rsidRPr="00CB104B" w:rsidRDefault="00792CB8" w:rsidP="00792CB8">
            <w:pPr>
              <w:spacing w:line="261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AE05121" w14:textId="77777777" w:rsidR="00792CB8" w:rsidRPr="00CB104B" w:rsidRDefault="00792CB8" w:rsidP="00792CB8">
            <w:pPr>
              <w:spacing w:before="6" w:line="261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104B">
              <w:rPr>
                <w:rFonts w:eastAsia="Calibri"/>
                <w:sz w:val="24"/>
                <w:szCs w:val="24"/>
              </w:rPr>
              <w:t>менше 10</w:t>
            </w:r>
          </w:p>
        </w:tc>
      </w:tr>
    </w:tbl>
    <w:p w14:paraId="26173834" w14:textId="77777777" w:rsidR="00792CB8" w:rsidRPr="00CB104B" w:rsidRDefault="00792CB8" w:rsidP="00792CB8">
      <w:pPr>
        <w:pStyle w:val="a3"/>
        <w:tabs>
          <w:tab w:val="left" w:pos="2565"/>
          <w:tab w:val="left" w:pos="3191"/>
          <w:tab w:val="left" w:pos="3647"/>
          <w:tab w:val="left" w:pos="4991"/>
          <w:tab w:val="left" w:pos="6169"/>
          <w:tab w:val="left" w:pos="6802"/>
          <w:tab w:val="left" w:pos="7831"/>
          <w:tab w:val="left" w:pos="8343"/>
        </w:tabs>
        <w:ind w:left="206" w:right="141" w:firstLine="566"/>
        <w:rPr>
          <w:spacing w:val="-2"/>
          <w:lang w:val="az-Cyrl-AZ"/>
        </w:rPr>
      </w:pPr>
    </w:p>
    <w:p w14:paraId="63D3E86C" w14:textId="77777777" w:rsidR="00792CB8" w:rsidRPr="00CB104B" w:rsidRDefault="00792CB8" w:rsidP="00792CB8">
      <w:pPr>
        <w:shd w:val="clear" w:color="auto" w:fill="FFFFFF"/>
        <w:adjustRightInd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CB104B">
        <w:rPr>
          <w:b/>
          <w:color w:val="000000"/>
          <w:sz w:val="28"/>
          <w:szCs w:val="28"/>
          <w:lang w:eastAsia="ru-RU"/>
        </w:rPr>
        <w:t>Підсумковий бал за Презентацію дослідницьких пропозицій</w:t>
      </w:r>
    </w:p>
    <w:p w14:paraId="538866A7" w14:textId="77777777" w:rsidR="00792CB8" w:rsidRPr="00CB104B" w:rsidRDefault="00792CB8" w:rsidP="00792CB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CB104B">
        <w:rPr>
          <w:sz w:val="28"/>
          <w:szCs w:val="28"/>
          <w:lang w:eastAsia="ru-RU"/>
        </w:rPr>
        <w:t>Підсумкова оцінка за вступне випробування виставляється з урахуванням рецензії на Дослідницьку пропозицію</w:t>
      </w:r>
      <w:r w:rsidR="00307F20" w:rsidRPr="00CB104B">
        <w:rPr>
          <w:sz w:val="28"/>
          <w:szCs w:val="28"/>
          <w:lang w:val="az-Cyrl-AZ" w:eastAsia="ru-RU"/>
        </w:rPr>
        <w:t>, її презентації</w:t>
      </w:r>
      <w:r w:rsidRPr="00CB104B">
        <w:rPr>
          <w:sz w:val="28"/>
          <w:szCs w:val="28"/>
          <w:lang w:eastAsia="ru-RU"/>
        </w:rPr>
        <w:t xml:space="preserve"> і результатів співбесіди.</w:t>
      </w:r>
    </w:p>
    <w:p w14:paraId="32D6F254" w14:textId="77777777" w:rsidR="00792CB8" w:rsidRPr="00CB104B" w:rsidRDefault="00792CB8" w:rsidP="00792CB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CB104B">
        <w:rPr>
          <w:sz w:val="28"/>
          <w:szCs w:val="28"/>
          <w:lang w:eastAsia="ru-RU"/>
        </w:rPr>
        <w:t xml:space="preserve">Підсумковий бал за вступне випробування «Презентація дослідницьких пропозицій у вигляді реферату / статті зі спеціальності </w:t>
      </w:r>
      <w:r w:rsidR="00D56BF6" w:rsidRPr="00CB104B">
        <w:rPr>
          <w:sz w:val="28"/>
          <w:szCs w:val="28"/>
          <w:lang w:val="az-Cyrl-AZ" w:eastAsia="ru-RU"/>
        </w:rPr>
        <w:t>А</w:t>
      </w:r>
      <w:r w:rsidRPr="00CB104B">
        <w:rPr>
          <w:sz w:val="28"/>
          <w:szCs w:val="28"/>
          <w:lang w:eastAsia="ru-RU"/>
        </w:rPr>
        <w:t xml:space="preserve">1 </w:t>
      </w:r>
      <w:r w:rsidR="00D56BF6" w:rsidRPr="00CB104B">
        <w:rPr>
          <w:sz w:val="28"/>
          <w:szCs w:val="28"/>
          <w:lang w:val="az-Cyrl-AZ" w:eastAsia="ru-RU"/>
        </w:rPr>
        <w:t>Освітні науки</w:t>
      </w:r>
      <w:r w:rsidRPr="00CB104B">
        <w:rPr>
          <w:sz w:val="28"/>
          <w:szCs w:val="28"/>
          <w:lang w:eastAsia="ru-RU"/>
        </w:rPr>
        <w:t xml:space="preserve">» виставляється за Таблицею </w:t>
      </w:r>
      <w:r w:rsidR="00D56BF6" w:rsidRPr="00CB104B">
        <w:rPr>
          <w:sz w:val="28"/>
          <w:szCs w:val="28"/>
          <w:lang w:val="az-Cyrl-AZ" w:eastAsia="ru-RU"/>
        </w:rPr>
        <w:t>3</w:t>
      </w:r>
      <w:r w:rsidRPr="00CB104B">
        <w:rPr>
          <w:sz w:val="28"/>
          <w:szCs w:val="28"/>
          <w:lang w:eastAsia="ru-RU"/>
        </w:rPr>
        <w:t>.</w:t>
      </w:r>
    </w:p>
    <w:p w14:paraId="7B1B5C4D" w14:textId="77777777" w:rsidR="00792CB8" w:rsidRPr="00CB104B" w:rsidRDefault="00792CB8" w:rsidP="00792CB8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CB104B">
        <w:rPr>
          <w:b/>
          <w:sz w:val="28"/>
          <w:szCs w:val="28"/>
          <w:lang w:eastAsia="ru-RU"/>
        </w:rPr>
        <w:t>Таблиця 3</w:t>
      </w:r>
    </w:p>
    <w:p w14:paraId="63B0E35E" w14:textId="77777777" w:rsidR="00792CB8" w:rsidRPr="00CB104B" w:rsidRDefault="00792CB8" w:rsidP="00792CB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CB104B">
        <w:rPr>
          <w:b/>
          <w:sz w:val="28"/>
          <w:szCs w:val="28"/>
          <w:lang w:eastAsia="ru-RU"/>
        </w:rPr>
        <w:t>Таблиця переведення кількості балів за Презентацію дослідницьких пропозицій у шкалу балів із вступного випробування</w:t>
      </w:r>
    </w:p>
    <w:tbl>
      <w:tblPr>
        <w:tblW w:w="9131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552"/>
        <w:gridCol w:w="1762"/>
        <w:gridCol w:w="2157"/>
      </w:tblGrid>
      <w:tr w:rsidR="00792CB8" w:rsidRPr="00CB104B" w14:paraId="568DB666" w14:textId="77777777" w:rsidTr="00D56BF6">
        <w:trPr>
          <w:trHeight w:val="700"/>
        </w:trPr>
        <w:tc>
          <w:tcPr>
            <w:tcW w:w="2660" w:type="dxa"/>
          </w:tcPr>
          <w:p w14:paraId="140F6E7C" w14:textId="77777777" w:rsidR="00792CB8" w:rsidRPr="00CB104B" w:rsidRDefault="00792CB8" w:rsidP="00792CB8">
            <w:pPr>
              <w:ind w:left="8" w:right="1"/>
              <w:jc w:val="center"/>
              <w:rPr>
                <w:b/>
                <w:sz w:val="24"/>
                <w:szCs w:val="24"/>
              </w:rPr>
            </w:pPr>
            <w:r w:rsidRPr="00CB104B">
              <w:rPr>
                <w:b/>
                <w:sz w:val="24"/>
                <w:szCs w:val="24"/>
                <w:lang w:eastAsia="ru-RU"/>
              </w:rPr>
              <w:t>Кількість балів за Презентацію дослідницьких пропозицій</w:t>
            </w:r>
          </w:p>
        </w:tc>
        <w:tc>
          <w:tcPr>
            <w:tcW w:w="2552" w:type="dxa"/>
          </w:tcPr>
          <w:p w14:paraId="2F0E3CA7" w14:textId="77777777" w:rsidR="00792CB8" w:rsidRPr="00CB104B" w:rsidRDefault="00792CB8" w:rsidP="00792CB8">
            <w:pPr>
              <w:ind w:left="87" w:right="78"/>
              <w:jc w:val="center"/>
              <w:rPr>
                <w:b/>
                <w:sz w:val="24"/>
                <w:szCs w:val="24"/>
              </w:rPr>
            </w:pPr>
            <w:r w:rsidRPr="00CB104B">
              <w:rPr>
                <w:b/>
                <w:sz w:val="24"/>
                <w:szCs w:val="24"/>
              </w:rPr>
              <w:t>Бал із вступного випробування (підсумковий бал)</w:t>
            </w:r>
          </w:p>
        </w:tc>
        <w:tc>
          <w:tcPr>
            <w:tcW w:w="1762" w:type="dxa"/>
          </w:tcPr>
          <w:p w14:paraId="50398F96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4B463AD1" w14:textId="77777777" w:rsidR="00792CB8" w:rsidRPr="00CB104B" w:rsidRDefault="00D56BF6" w:rsidP="00792CB8">
            <w:pPr>
              <w:ind w:left="7" w:right="5"/>
              <w:jc w:val="center"/>
              <w:rPr>
                <w:b/>
                <w:sz w:val="24"/>
                <w:szCs w:val="24"/>
              </w:rPr>
            </w:pPr>
            <w:r w:rsidRPr="00CB104B">
              <w:rPr>
                <w:b/>
                <w:sz w:val="24"/>
                <w:szCs w:val="24"/>
              </w:rPr>
              <w:t>Оцінка</w:t>
            </w:r>
            <w:r w:rsidR="00792CB8" w:rsidRPr="00CB104B">
              <w:rPr>
                <w:b/>
                <w:spacing w:val="-12"/>
                <w:sz w:val="24"/>
                <w:szCs w:val="24"/>
              </w:rPr>
              <w:t xml:space="preserve"> </w:t>
            </w:r>
            <w:r w:rsidR="00792CB8" w:rsidRPr="00CB104B">
              <w:rPr>
                <w:b/>
                <w:spacing w:val="-4"/>
                <w:sz w:val="24"/>
                <w:szCs w:val="24"/>
              </w:rPr>
              <w:t>ЄКТС</w:t>
            </w:r>
          </w:p>
        </w:tc>
        <w:tc>
          <w:tcPr>
            <w:tcW w:w="2157" w:type="dxa"/>
          </w:tcPr>
          <w:p w14:paraId="604B4F26" w14:textId="77777777" w:rsidR="00792CB8" w:rsidRPr="00CB104B" w:rsidRDefault="00792CB8" w:rsidP="00D56BF6">
            <w:pPr>
              <w:ind w:left="177"/>
              <w:jc w:val="center"/>
              <w:rPr>
                <w:b/>
                <w:sz w:val="24"/>
                <w:szCs w:val="24"/>
              </w:rPr>
            </w:pPr>
            <w:r w:rsidRPr="00CB104B">
              <w:rPr>
                <w:b/>
                <w:sz w:val="24"/>
                <w:szCs w:val="24"/>
              </w:rPr>
              <w:t>О</w:t>
            </w:r>
            <w:r w:rsidR="00D56BF6" w:rsidRPr="00CB104B">
              <w:rPr>
                <w:b/>
                <w:sz w:val="24"/>
                <w:szCs w:val="24"/>
              </w:rPr>
              <w:t>цінка</w:t>
            </w:r>
            <w:r w:rsidRPr="00CB104B">
              <w:rPr>
                <w:b/>
                <w:sz w:val="24"/>
                <w:szCs w:val="24"/>
              </w:rPr>
              <w:t xml:space="preserve"> </w:t>
            </w:r>
            <w:r w:rsidR="00D56BF6" w:rsidRPr="00CB104B">
              <w:rPr>
                <w:b/>
                <w:sz w:val="24"/>
                <w:szCs w:val="24"/>
              </w:rPr>
              <w:t xml:space="preserve">за </w:t>
            </w:r>
            <w:r w:rsidR="00D56BF6" w:rsidRPr="00CB104B">
              <w:rPr>
                <w:b/>
                <w:spacing w:val="-2"/>
                <w:sz w:val="24"/>
                <w:szCs w:val="24"/>
              </w:rPr>
              <w:t>національною</w:t>
            </w:r>
          </w:p>
          <w:p w14:paraId="44283BDF" w14:textId="77777777" w:rsidR="00792CB8" w:rsidRPr="00CB104B" w:rsidRDefault="00D56BF6" w:rsidP="00D56BF6">
            <w:pPr>
              <w:spacing w:line="215" w:lineRule="exact"/>
              <w:ind w:left="177"/>
              <w:jc w:val="center"/>
              <w:rPr>
                <w:b/>
                <w:sz w:val="24"/>
                <w:szCs w:val="24"/>
              </w:rPr>
            </w:pPr>
            <w:r w:rsidRPr="00CB104B">
              <w:rPr>
                <w:b/>
                <w:spacing w:val="-2"/>
                <w:sz w:val="24"/>
                <w:szCs w:val="24"/>
              </w:rPr>
              <w:t>шкалою</w:t>
            </w:r>
          </w:p>
        </w:tc>
      </w:tr>
      <w:tr w:rsidR="00792CB8" w:rsidRPr="00CB104B" w14:paraId="28E54FC5" w14:textId="77777777" w:rsidTr="00D56BF6">
        <w:trPr>
          <w:trHeight w:val="230"/>
        </w:trPr>
        <w:tc>
          <w:tcPr>
            <w:tcW w:w="2660" w:type="dxa"/>
          </w:tcPr>
          <w:p w14:paraId="159B3F79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7FDEC551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62" w:type="dxa"/>
            <w:vMerge w:val="restart"/>
          </w:tcPr>
          <w:p w14:paraId="2044B5C1" w14:textId="77777777" w:rsidR="00792CB8" w:rsidRPr="00CB104B" w:rsidRDefault="00792CB8" w:rsidP="00792CB8">
            <w:pPr>
              <w:ind w:left="7"/>
              <w:jc w:val="center"/>
              <w:rPr>
                <w:sz w:val="24"/>
                <w:szCs w:val="24"/>
              </w:rPr>
            </w:pPr>
            <w:r w:rsidRPr="00CB104B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157" w:type="dxa"/>
            <w:vMerge w:val="restart"/>
          </w:tcPr>
          <w:p w14:paraId="06FD7460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44663063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1F5B1192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03BDCC15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34B0464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0FF4441A" w14:textId="77777777" w:rsidR="00792CB8" w:rsidRPr="00CB104B" w:rsidRDefault="00792CB8" w:rsidP="00792CB8">
            <w:pPr>
              <w:ind w:left="6" w:right="5"/>
              <w:jc w:val="center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t>відмінно</w:t>
            </w:r>
          </w:p>
        </w:tc>
      </w:tr>
      <w:tr w:rsidR="00792CB8" w:rsidRPr="00CB104B" w14:paraId="13DE9928" w14:textId="77777777" w:rsidTr="00D56BF6">
        <w:trPr>
          <w:trHeight w:val="230"/>
        </w:trPr>
        <w:tc>
          <w:tcPr>
            <w:tcW w:w="2660" w:type="dxa"/>
          </w:tcPr>
          <w:p w14:paraId="0032067F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14:paraId="1A2FE605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3A9803E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4DB15C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05F86795" w14:textId="77777777" w:rsidTr="00D56BF6">
        <w:trPr>
          <w:trHeight w:val="230"/>
        </w:trPr>
        <w:tc>
          <w:tcPr>
            <w:tcW w:w="2660" w:type="dxa"/>
          </w:tcPr>
          <w:p w14:paraId="5DA659BD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14:paraId="51CD8911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510301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9128154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67B3DF94" w14:textId="77777777" w:rsidTr="00D56BF6">
        <w:trPr>
          <w:trHeight w:val="230"/>
        </w:trPr>
        <w:tc>
          <w:tcPr>
            <w:tcW w:w="2660" w:type="dxa"/>
          </w:tcPr>
          <w:p w14:paraId="25AA8078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14:paraId="190F3E0F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78CC7D5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7F18623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4AD0C342" w14:textId="77777777" w:rsidTr="00D56BF6">
        <w:trPr>
          <w:trHeight w:val="230"/>
        </w:trPr>
        <w:tc>
          <w:tcPr>
            <w:tcW w:w="2660" w:type="dxa"/>
          </w:tcPr>
          <w:p w14:paraId="7A951C0F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14:paraId="45626FD9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6C69B02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D9867BF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7202D7DD" w14:textId="77777777" w:rsidTr="00D56BF6">
        <w:trPr>
          <w:trHeight w:val="230"/>
        </w:trPr>
        <w:tc>
          <w:tcPr>
            <w:tcW w:w="2660" w:type="dxa"/>
          </w:tcPr>
          <w:p w14:paraId="45DF8FA5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2C969086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27332784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07FCDB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6BF762C1" w14:textId="77777777" w:rsidTr="00D56BF6">
        <w:trPr>
          <w:trHeight w:val="230"/>
        </w:trPr>
        <w:tc>
          <w:tcPr>
            <w:tcW w:w="2660" w:type="dxa"/>
          </w:tcPr>
          <w:p w14:paraId="72202E18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14:paraId="579555D0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1709F996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4B8ADF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17F3F0BE" w14:textId="77777777" w:rsidTr="00D56BF6">
        <w:trPr>
          <w:trHeight w:val="230"/>
        </w:trPr>
        <w:tc>
          <w:tcPr>
            <w:tcW w:w="2660" w:type="dxa"/>
          </w:tcPr>
          <w:p w14:paraId="0C946799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14:paraId="34571832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0C48182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4D419F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7F66D1B" w14:textId="77777777" w:rsidTr="00D56BF6">
        <w:trPr>
          <w:trHeight w:val="230"/>
        </w:trPr>
        <w:tc>
          <w:tcPr>
            <w:tcW w:w="2660" w:type="dxa"/>
          </w:tcPr>
          <w:p w14:paraId="046779BA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10B579BD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1D0BFEB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038392D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47CD7F5" w14:textId="77777777" w:rsidTr="00D56BF6">
        <w:trPr>
          <w:trHeight w:val="230"/>
        </w:trPr>
        <w:tc>
          <w:tcPr>
            <w:tcW w:w="2660" w:type="dxa"/>
          </w:tcPr>
          <w:p w14:paraId="03C48518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14:paraId="2532ACDB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241E1DCF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26A564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1FBB6CB1" w14:textId="77777777" w:rsidTr="00D56BF6">
        <w:trPr>
          <w:trHeight w:val="229"/>
        </w:trPr>
        <w:tc>
          <w:tcPr>
            <w:tcW w:w="2660" w:type="dxa"/>
          </w:tcPr>
          <w:p w14:paraId="347596A4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1E20D3BE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6C67E26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865AD6F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87FF529" w14:textId="77777777" w:rsidTr="00D56BF6">
        <w:trPr>
          <w:trHeight w:val="230"/>
        </w:trPr>
        <w:tc>
          <w:tcPr>
            <w:tcW w:w="2660" w:type="dxa"/>
          </w:tcPr>
          <w:p w14:paraId="74459552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14:paraId="2C7E4E85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62" w:type="dxa"/>
            <w:vMerge w:val="restart"/>
          </w:tcPr>
          <w:p w14:paraId="0497152B" w14:textId="77777777" w:rsidR="00792CB8" w:rsidRPr="00CB104B" w:rsidRDefault="00792CB8" w:rsidP="00792CB8">
            <w:pPr>
              <w:ind w:left="7" w:right="1"/>
              <w:jc w:val="center"/>
              <w:rPr>
                <w:sz w:val="24"/>
                <w:szCs w:val="24"/>
              </w:rPr>
            </w:pPr>
            <w:r w:rsidRPr="00CB104B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157" w:type="dxa"/>
            <w:vMerge w:val="restart"/>
          </w:tcPr>
          <w:p w14:paraId="3313C5B9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18951F67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BE27A0D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A711114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4EA8E343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4023679E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94AEFEB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3AE2C3D7" w14:textId="77777777" w:rsidR="00792CB8" w:rsidRPr="00CB104B" w:rsidRDefault="00792CB8" w:rsidP="00792CB8">
            <w:pPr>
              <w:ind w:left="6"/>
              <w:jc w:val="center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t>добре</w:t>
            </w:r>
          </w:p>
        </w:tc>
      </w:tr>
      <w:tr w:rsidR="00792CB8" w:rsidRPr="00CB104B" w14:paraId="2A70EEF2" w14:textId="77777777" w:rsidTr="00D56BF6">
        <w:trPr>
          <w:trHeight w:val="230"/>
        </w:trPr>
        <w:tc>
          <w:tcPr>
            <w:tcW w:w="2660" w:type="dxa"/>
          </w:tcPr>
          <w:p w14:paraId="4FECE881" w14:textId="77777777" w:rsidR="00792CB8" w:rsidRPr="00CB104B" w:rsidRDefault="00792CB8" w:rsidP="00792CB8">
            <w:pPr>
              <w:spacing w:line="210" w:lineRule="exact"/>
              <w:ind w:left="8" w:right="1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14:paraId="4EA0890F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7FB6E96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723FB6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765BDE9" w14:textId="77777777" w:rsidTr="00D56BF6">
        <w:trPr>
          <w:trHeight w:val="230"/>
        </w:trPr>
        <w:tc>
          <w:tcPr>
            <w:tcW w:w="2660" w:type="dxa"/>
          </w:tcPr>
          <w:p w14:paraId="498B80CC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14:paraId="07D8E582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26E96613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2FDA31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9D1FDA3" w14:textId="77777777" w:rsidTr="00D56BF6">
        <w:trPr>
          <w:trHeight w:val="230"/>
        </w:trPr>
        <w:tc>
          <w:tcPr>
            <w:tcW w:w="2660" w:type="dxa"/>
          </w:tcPr>
          <w:p w14:paraId="55335B5A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2E445F04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0FFDF5B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1CC76DF4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470F8910" w14:textId="77777777" w:rsidTr="00D56BF6">
        <w:trPr>
          <w:trHeight w:val="230"/>
        </w:trPr>
        <w:tc>
          <w:tcPr>
            <w:tcW w:w="2660" w:type="dxa"/>
          </w:tcPr>
          <w:p w14:paraId="77FC2171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14:paraId="1E9BD3FB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B1FF543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7410E434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B27DF19" w14:textId="77777777" w:rsidTr="00D56BF6">
        <w:trPr>
          <w:trHeight w:val="230"/>
        </w:trPr>
        <w:tc>
          <w:tcPr>
            <w:tcW w:w="2660" w:type="dxa"/>
          </w:tcPr>
          <w:p w14:paraId="3A0A137D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14:paraId="2F9A72BC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330655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2ACD304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07B7169A" w14:textId="77777777" w:rsidTr="00D56BF6">
        <w:trPr>
          <w:trHeight w:val="230"/>
        </w:trPr>
        <w:tc>
          <w:tcPr>
            <w:tcW w:w="2660" w:type="dxa"/>
          </w:tcPr>
          <w:p w14:paraId="03A6A717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14:paraId="2B64E224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8444F2D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F9E51D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9862DAE" w14:textId="77777777" w:rsidTr="00D56BF6">
        <w:trPr>
          <w:trHeight w:val="230"/>
        </w:trPr>
        <w:tc>
          <w:tcPr>
            <w:tcW w:w="2660" w:type="dxa"/>
          </w:tcPr>
          <w:p w14:paraId="15EAD5D5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14:paraId="6D1A1595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1CBAE0BA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84C131D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0CA7A666" w14:textId="77777777" w:rsidTr="00D56BF6">
        <w:trPr>
          <w:trHeight w:val="230"/>
        </w:trPr>
        <w:tc>
          <w:tcPr>
            <w:tcW w:w="2660" w:type="dxa"/>
          </w:tcPr>
          <w:p w14:paraId="1B934681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14:paraId="7C04719D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62" w:type="dxa"/>
            <w:vMerge w:val="restart"/>
          </w:tcPr>
          <w:p w14:paraId="5187A16D" w14:textId="77777777" w:rsidR="00792CB8" w:rsidRPr="00CB104B" w:rsidRDefault="00792CB8" w:rsidP="00792CB8">
            <w:pPr>
              <w:ind w:left="7" w:right="1"/>
              <w:jc w:val="center"/>
              <w:rPr>
                <w:sz w:val="24"/>
                <w:szCs w:val="24"/>
              </w:rPr>
            </w:pPr>
            <w:r w:rsidRPr="00CB104B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14:paraId="5B48A32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5A29CC2E" w14:textId="77777777" w:rsidTr="00D56BF6">
        <w:trPr>
          <w:trHeight w:val="230"/>
        </w:trPr>
        <w:tc>
          <w:tcPr>
            <w:tcW w:w="2660" w:type="dxa"/>
          </w:tcPr>
          <w:p w14:paraId="16A7565F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14:paraId="2CA940A5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7421D46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0DD704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65B3203" w14:textId="77777777" w:rsidTr="00D56BF6">
        <w:trPr>
          <w:trHeight w:val="230"/>
        </w:trPr>
        <w:tc>
          <w:tcPr>
            <w:tcW w:w="2660" w:type="dxa"/>
          </w:tcPr>
          <w:p w14:paraId="108ADFE0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14:paraId="3ABB3BB7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3BEE9CD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C02E6C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58737947" w14:textId="77777777" w:rsidTr="00D56BF6">
        <w:trPr>
          <w:trHeight w:val="230"/>
        </w:trPr>
        <w:tc>
          <w:tcPr>
            <w:tcW w:w="2660" w:type="dxa"/>
          </w:tcPr>
          <w:p w14:paraId="139A63E6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24F73AFC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3B9E9383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D8DEABF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FCCD622" w14:textId="77777777" w:rsidTr="00D56BF6">
        <w:trPr>
          <w:trHeight w:val="230"/>
        </w:trPr>
        <w:tc>
          <w:tcPr>
            <w:tcW w:w="2660" w:type="dxa"/>
          </w:tcPr>
          <w:p w14:paraId="6100751A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14:paraId="69995E41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3BC1CE76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151A5F7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6731D977" w14:textId="77777777" w:rsidTr="00D56BF6">
        <w:trPr>
          <w:trHeight w:val="230"/>
        </w:trPr>
        <w:tc>
          <w:tcPr>
            <w:tcW w:w="2660" w:type="dxa"/>
          </w:tcPr>
          <w:p w14:paraId="603FACE4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14:paraId="05D89F2B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625EDD2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C572BA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5715FAD5" w14:textId="77777777" w:rsidTr="00D56BF6">
        <w:trPr>
          <w:trHeight w:val="230"/>
        </w:trPr>
        <w:tc>
          <w:tcPr>
            <w:tcW w:w="2660" w:type="dxa"/>
          </w:tcPr>
          <w:p w14:paraId="7E708E8E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3F19E61B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F9D71D9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6257C1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0FDE8F8E" w14:textId="77777777" w:rsidTr="00D56BF6">
        <w:trPr>
          <w:trHeight w:val="230"/>
        </w:trPr>
        <w:tc>
          <w:tcPr>
            <w:tcW w:w="2660" w:type="dxa"/>
          </w:tcPr>
          <w:p w14:paraId="0144A8FB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14:paraId="4213525E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62" w:type="dxa"/>
            <w:vMerge w:val="restart"/>
          </w:tcPr>
          <w:p w14:paraId="7A4BA7ED" w14:textId="77777777" w:rsidR="00792CB8" w:rsidRPr="00CB104B" w:rsidRDefault="00792CB8" w:rsidP="00792CB8">
            <w:pPr>
              <w:ind w:left="7"/>
              <w:jc w:val="center"/>
              <w:rPr>
                <w:sz w:val="24"/>
                <w:szCs w:val="24"/>
              </w:rPr>
            </w:pPr>
            <w:r w:rsidRPr="00CB104B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157" w:type="dxa"/>
            <w:vMerge w:val="restart"/>
          </w:tcPr>
          <w:p w14:paraId="43763B37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9CA7A3C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57C00DB0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7DD9F41F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2D774BA3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549D8827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3A7D1523" w14:textId="77777777" w:rsidR="00792CB8" w:rsidRPr="00CB104B" w:rsidRDefault="00792CB8" w:rsidP="00792CB8">
            <w:pPr>
              <w:rPr>
                <w:b/>
                <w:sz w:val="24"/>
                <w:szCs w:val="24"/>
              </w:rPr>
            </w:pPr>
          </w:p>
          <w:p w14:paraId="6BA0B8CD" w14:textId="77777777" w:rsidR="00792CB8" w:rsidRPr="00CB104B" w:rsidRDefault="00792CB8" w:rsidP="00792CB8">
            <w:pPr>
              <w:ind w:left="868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lastRenderedPageBreak/>
              <w:t>задовільно</w:t>
            </w:r>
          </w:p>
        </w:tc>
      </w:tr>
      <w:tr w:rsidR="00792CB8" w:rsidRPr="00CB104B" w14:paraId="0541E571" w14:textId="77777777" w:rsidTr="00D56BF6">
        <w:trPr>
          <w:trHeight w:val="230"/>
        </w:trPr>
        <w:tc>
          <w:tcPr>
            <w:tcW w:w="2660" w:type="dxa"/>
          </w:tcPr>
          <w:p w14:paraId="6835F075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7856A958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2FAB83F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1F16879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630E41BA" w14:textId="77777777" w:rsidTr="00D56BF6">
        <w:trPr>
          <w:trHeight w:val="230"/>
        </w:trPr>
        <w:tc>
          <w:tcPr>
            <w:tcW w:w="2660" w:type="dxa"/>
          </w:tcPr>
          <w:p w14:paraId="4C0BE0B7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14:paraId="7EB89CF3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0B6A19A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065F90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BF7405A" w14:textId="77777777" w:rsidTr="00D56BF6">
        <w:trPr>
          <w:trHeight w:val="230"/>
        </w:trPr>
        <w:tc>
          <w:tcPr>
            <w:tcW w:w="2660" w:type="dxa"/>
          </w:tcPr>
          <w:p w14:paraId="34FC5669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14:paraId="4F8BDA34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433ED17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BF75EA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0C923722" w14:textId="77777777" w:rsidTr="00D56BF6">
        <w:trPr>
          <w:trHeight w:val="230"/>
        </w:trPr>
        <w:tc>
          <w:tcPr>
            <w:tcW w:w="2660" w:type="dxa"/>
          </w:tcPr>
          <w:p w14:paraId="176C9710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3BEBF689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665DC8A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6E865B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722DA4C4" w14:textId="77777777" w:rsidTr="00D56BF6">
        <w:trPr>
          <w:trHeight w:val="229"/>
        </w:trPr>
        <w:tc>
          <w:tcPr>
            <w:tcW w:w="2660" w:type="dxa"/>
          </w:tcPr>
          <w:p w14:paraId="6059C22E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6E7B4CB4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0B3A881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F84513E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543D513" w14:textId="77777777" w:rsidTr="00D56BF6">
        <w:trPr>
          <w:trHeight w:val="230"/>
        </w:trPr>
        <w:tc>
          <w:tcPr>
            <w:tcW w:w="2660" w:type="dxa"/>
          </w:tcPr>
          <w:p w14:paraId="5C16ECF6" w14:textId="77777777" w:rsidR="00792CB8" w:rsidRPr="00CB104B" w:rsidRDefault="00792CB8" w:rsidP="00792CB8">
            <w:pPr>
              <w:spacing w:line="210" w:lineRule="exact"/>
              <w:ind w:left="8" w:right="1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768D79A6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2C80BECE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224B51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7DD7235E" w14:textId="77777777" w:rsidTr="00D56BF6">
        <w:trPr>
          <w:trHeight w:val="230"/>
        </w:trPr>
        <w:tc>
          <w:tcPr>
            <w:tcW w:w="2660" w:type="dxa"/>
          </w:tcPr>
          <w:p w14:paraId="065209B4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144B0307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1CBFE5B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8DC1325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3087C0BF" w14:textId="77777777" w:rsidTr="00D56BF6">
        <w:trPr>
          <w:trHeight w:val="230"/>
        </w:trPr>
        <w:tc>
          <w:tcPr>
            <w:tcW w:w="2660" w:type="dxa"/>
          </w:tcPr>
          <w:p w14:paraId="4174BE71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36BAC11B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358EEA4C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6BF360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7E961703" w14:textId="77777777" w:rsidTr="00D56BF6">
        <w:trPr>
          <w:trHeight w:val="230"/>
        </w:trPr>
        <w:tc>
          <w:tcPr>
            <w:tcW w:w="2660" w:type="dxa"/>
          </w:tcPr>
          <w:p w14:paraId="62FA26F1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52" w:type="dxa"/>
          </w:tcPr>
          <w:p w14:paraId="31B4D74D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62" w:type="dxa"/>
            <w:vMerge w:val="restart"/>
          </w:tcPr>
          <w:p w14:paraId="01B46018" w14:textId="77777777" w:rsidR="00792CB8" w:rsidRPr="00CB104B" w:rsidRDefault="00792CB8" w:rsidP="00792CB8">
            <w:pPr>
              <w:ind w:left="7" w:right="3"/>
              <w:jc w:val="center"/>
              <w:rPr>
                <w:sz w:val="24"/>
                <w:szCs w:val="24"/>
              </w:rPr>
            </w:pPr>
            <w:r w:rsidRPr="00CB104B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2157" w:type="dxa"/>
            <w:vMerge/>
            <w:tcBorders>
              <w:top w:val="nil"/>
            </w:tcBorders>
          </w:tcPr>
          <w:p w14:paraId="7FD7384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7F4687B" w14:textId="77777777" w:rsidTr="00D56BF6">
        <w:trPr>
          <w:trHeight w:val="230"/>
        </w:trPr>
        <w:tc>
          <w:tcPr>
            <w:tcW w:w="2660" w:type="dxa"/>
          </w:tcPr>
          <w:p w14:paraId="5EFDD988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14:paraId="4B8F1198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4AA2D03B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31B435E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6286369" w14:textId="77777777" w:rsidTr="00D56BF6">
        <w:trPr>
          <w:trHeight w:val="230"/>
        </w:trPr>
        <w:tc>
          <w:tcPr>
            <w:tcW w:w="2660" w:type="dxa"/>
          </w:tcPr>
          <w:p w14:paraId="66590FC5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01BEF7A6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162F512E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04A1C31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4246098F" w14:textId="77777777" w:rsidTr="00D56BF6">
        <w:trPr>
          <w:trHeight w:val="230"/>
        </w:trPr>
        <w:tc>
          <w:tcPr>
            <w:tcW w:w="2660" w:type="dxa"/>
          </w:tcPr>
          <w:p w14:paraId="767A844A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55320038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7A3F4F90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69DC44BE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1AD2043D" w14:textId="77777777" w:rsidTr="00D56BF6">
        <w:trPr>
          <w:trHeight w:val="230"/>
        </w:trPr>
        <w:tc>
          <w:tcPr>
            <w:tcW w:w="2660" w:type="dxa"/>
          </w:tcPr>
          <w:p w14:paraId="13E9994E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03AAFD76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51CA4D37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59011D68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155066B5" w14:textId="77777777" w:rsidTr="00D56BF6">
        <w:trPr>
          <w:trHeight w:val="230"/>
        </w:trPr>
        <w:tc>
          <w:tcPr>
            <w:tcW w:w="2660" w:type="dxa"/>
          </w:tcPr>
          <w:p w14:paraId="05F94964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478141C4" w14:textId="77777777" w:rsidR="00792CB8" w:rsidRPr="00CB104B" w:rsidRDefault="00792CB8" w:rsidP="00792CB8">
            <w:pPr>
              <w:spacing w:line="210" w:lineRule="exact"/>
              <w:ind w:left="88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14:paraId="44C4DE22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F8AA7B3" w14:textId="77777777" w:rsidR="00792CB8" w:rsidRPr="00CB104B" w:rsidRDefault="00792CB8" w:rsidP="00792CB8">
            <w:pPr>
              <w:rPr>
                <w:sz w:val="24"/>
                <w:szCs w:val="24"/>
              </w:rPr>
            </w:pPr>
          </w:p>
        </w:tc>
      </w:tr>
      <w:tr w:rsidR="00792CB8" w:rsidRPr="00CB104B" w14:paraId="2F401501" w14:textId="77777777" w:rsidTr="00D56BF6">
        <w:trPr>
          <w:trHeight w:val="230"/>
        </w:trPr>
        <w:tc>
          <w:tcPr>
            <w:tcW w:w="2660" w:type="dxa"/>
          </w:tcPr>
          <w:p w14:paraId="4880D7B7" w14:textId="77777777" w:rsidR="00792CB8" w:rsidRPr="00CB104B" w:rsidRDefault="00792CB8" w:rsidP="00792CB8">
            <w:pPr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t>0-</w:t>
            </w:r>
            <w:r w:rsidRPr="00CB104B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11E05688" w14:textId="77777777" w:rsidR="00792CB8" w:rsidRPr="00CB104B" w:rsidRDefault="00792CB8" w:rsidP="00792CB8">
            <w:pPr>
              <w:spacing w:line="210" w:lineRule="exact"/>
              <w:ind w:left="86" w:right="78"/>
              <w:jc w:val="center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t>100-</w:t>
            </w:r>
            <w:r w:rsidRPr="00CB104B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62" w:type="dxa"/>
          </w:tcPr>
          <w:p w14:paraId="66646B15" w14:textId="77777777" w:rsidR="00792CB8" w:rsidRPr="00CB104B" w:rsidRDefault="00792CB8" w:rsidP="00792CB8">
            <w:pPr>
              <w:spacing w:line="210" w:lineRule="exact"/>
              <w:ind w:left="7" w:right="5"/>
              <w:jc w:val="center"/>
              <w:rPr>
                <w:sz w:val="24"/>
                <w:szCs w:val="24"/>
              </w:rPr>
            </w:pPr>
            <w:r w:rsidRPr="00CB104B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157" w:type="dxa"/>
          </w:tcPr>
          <w:p w14:paraId="356CF001" w14:textId="77777777" w:rsidR="00792CB8" w:rsidRPr="00CB104B" w:rsidRDefault="00792CB8" w:rsidP="00792CB8">
            <w:pPr>
              <w:spacing w:line="210" w:lineRule="exact"/>
              <w:ind w:left="2" w:right="2"/>
              <w:jc w:val="center"/>
              <w:rPr>
                <w:sz w:val="24"/>
                <w:szCs w:val="24"/>
              </w:rPr>
            </w:pPr>
            <w:r w:rsidRPr="00CB104B">
              <w:rPr>
                <w:spacing w:val="-2"/>
                <w:sz w:val="24"/>
                <w:szCs w:val="24"/>
              </w:rPr>
              <w:t>незадовільно</w:t>
            </w:r>
          </w:p>
        </w:tc>
      </w:tr>
      <w:tr w:rsidR="00792CB8" w:rsidRPr="00D56BF6" w14:paraId="0D88C5FB" w14:textId="77777777" w:rsidTr="00D56BF6">
        <w:trPr>
          <w:trHeight w:val="230"/>
        </w:trPr>
        <w:tc>
          <w:tcPr>
            <w:tcW w:w="2660" w:type="dxa"/>
          </w:tcPr>
          <w:p w14:paraId="48729B82" w14:textId="77777777" w:rsidR="00792CB8" w:rsidRPr="00CB104B" w:rsidRDefault="00792CB8" w:rsidP="00792CB8">
            <w:pPr>
              <w:spacing w:line="210" w:lineRule="exact"/>
              <w:ind w:left="8" w:right="2"/>
              <w:jc w:val="center"/>
              <w:rPr>
                <w:sz w:val="24"/>
                <w:szCs w:val="24"/>
              </w:rPr>
            </w:pPr>
            <w:r w:rsidRPr="00CB104B">
              <w:rPr>
                <w:sz w:val="24"/>
                <w:szCs w:val="24"/>
              </w:rPr>
              <w:t>не</w:t>
            </w:r>
            <w:r w:rsidRPr="00CB104B">
              <w:rPr>
                <w:spacing w:val="-4"/>
                <w:sz w:val="24"/>
                <w:szCs w:val="24"/>
              </w:rPr>
              <w:t xml:space="preserve"> </w:t>
            </w:r>
            <w:r w:rsidRPr="00CB104B">
              <w:rPr>
                <w:spacing w:val="-2"/>
                <w:sz w:val="24"/>
                <w:szCs w:val="24"/>
              </w:rPr>
              <w:t>з’явився</w:t>
            </w:r>
          </w:p>
        </w:tc>
        <w:tc>
          <w:tcPr>
            <w:tcW w:w="2552" w:type="dxa"/>
          </w:tcPr>
          <w:p w14:paraId="6FC4A363" w14:textId="77777777" w:rsidR="00792CB8" w:rsidRPr="00CB104B" w:rsidRDefault="00792CB8" w:rsidP="00792CB8">
            <w:pPr>
              <w:spacing w:line="210" w:lineRule="exact"/>
              <w:ind w:left="85" w:right="82"/>
              <w:jc w:val="center"/>
              <w:rPr>
                <w:sz w:val="24"/>
                <w:szCs w:val="24"/>
              </w:rPr>
            </w:pPr>
            <w:r w:rsidRPr="00CB104B">
              <w:rPr>
                <w:sz w:val="24"/>
                <w:szCs w:val="24"/>
              </w:rPr>
              <w:t>не</w:t>
            </w:r>
            <w:r w:rsidRPr="00CB104B">
              <w:rPr>
                <w:spacing w:val="-4"/>
                <w:sz w:val="24"/>
                <w:szCs w:val="24"/>
              </w:rPr>
              <w:t xml:space="preserve"> </w:t>
            </w:r>
            <w:r w:rsidRPr="00CB104B">
              <w:rPr>
                <w:spacing w:val="-2"/>
                <w:sz w:val="24"/>
                <w:szCs w:val="24"/>
              </w:rPr>
              <w:t>з’явився</w:t>
            </w:r>
          </w:p>
        </w:tc>
        <w:tc>
          <w:tcPr>
            <w:tcW w:w="1762" w:type="dxa"/>
          </w:tcPr>
          <w:p w14:paraId="65BD1302" w14:textId="77777777" w:rsidR="00792CB8" w:rsidRPr="00CB104B" w:rsidRDefault="00792CB8" w:rsidP="00792CB8">
            <w:pPr>
              <w:spacing w:line="210" w:lineRule="exact"/>
              <w:ind w:left="7" w:right="2"/>
              <w:jc w:val="center"/>
              <w:rPr>
                <w:sz w:val="24"/>
                <w:szCs w:val="24"/>
              </w:rPr>
            </w:pPr>
            <w:r w:rsidRPr="00CB104B">
              <w:rPr>
                <w:sz w:val="24"/>
                <w:szCs w:val="24"/>
              </w:rPr>
              <w:t>не</w:t>
            </w:r>
            <w:r w:rsidRPr="00CB104B">
              <w:rPr>
                <w:spacing w:val="-4"/>
                <w:sz w:val="24"/>
                <w:szCs w:val="24"/>
              </w:rPr>
              <w:t xml:space="preserve"> </w:t>
            </w:r>
            <w:r w:rsidRPr="00CB104B">
              <w:rPr>
                <w:spacing w:val="-2"/>
                <w:sz w:val="24"/>
                <w:szCs w:val="24"/>
              </w:rPr>
              <w:t>з’явився</w:t>
            </w:r>
          </w:p>
        </w:tc>
        <w:tc>
          <w:tcPr>
            <w:tcW w:w="2157" w:type="dxa"/>
          </w:tcPr>
          <w:p w14:paraId="218F3248" w14:textId="77777777" w:rsidR="00792CB8" w:rsidRPr="00D56BF6" w:rsidRDefault="00792CB8" w:rsidP="00792CB8">
            <w:pPr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CB104B">
              <w:rPr>
                <w:sz w:val="24"/>
                <w:szCs w:val="24"/>
              </w:rPr>
              <w:t>не</w:t>
            </w:r>
            <w:r w:rsidRPr="00CB104B">
              <w:rPr>
                <w:spacing w:val="-4"/>
                <w:sz w:val="24"/>
                <w:szCs w:val="24"/>
              </w:rPr>
              <w:t xml:space="preserve"> </w:t>
            </w:r>
            <w:r w:rsidRPr="00CB104B">
              <w:rPr>
                <w:spacing w:val="-2"/>
                <w:sz w:val="24"/>
                <w:szCs w:val="24"/>
              </w:rPr>
              <w:t>з’явився</w:t>
            </w:r>
          </w:p>
        </w:tc>
      </w:tr>
    </w:tbl>
    <w:p w14:paraId="531FEF25" w14:textId="77777777" w:rsidR="00792CB8" w:rsidRPr="00792CB8" w:rsidRDefault="00792CB8" w:rsidP="00792CB8">
      <w:pPr>
        <w:widowControl/>
        <w:autoSpaceDE/>
        <w:autoSpaceDN/>
        <w:rPr>
          <w:sz w:val="24"/>
          <w:szCs w:val="24"/>
          <w:lang w:val="az-Cyrl-AZ" w:eastAsia="ru-RU"/>
        </w:rPr>
      </w:pPr>
    </w:p>
    <w:p w14:paraId="0B264ACB" w14:textId="77777777" w:rsidR="00C0620F" w:rsidRDefault="00C0620F" w:rsidP="00792CB8">
      <w:pPr>
        <w:pStyle w:val="a3"/>
        <w:ind w:left="0"/>
      </w:pPr>
    </w:p>
    <w:p w14:paraId="570FF3E2" w14:textId="3C01246A" w:rsidR="00C0620F" w:rsidRDefault="00C0620F">
      <w:pPr>
        <w:pStyle w:val="a3"/>
        <w:ind w:left="206"/>
      </w:pPr>
    </w:p>
    <w:sectPr w:rsidR="00C0620F" w:rsidSect="00540D9F">
      <w:footerReference w:type="default" r:id="rId10"/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BD0B" w14:textId="77777777" w:rsidR="00566859" w:rsidRDefault="00566859" w:rsidP="002D7C09">
      <w:r>
        <w:separator/>
      </w:r>
    </w:p>
  </w:endnote>
  <w:endnote w:type="continuationSeparator" w:id="0">
    <w:p w14:paraId="240604D2" w14:textId="77777777" w:rsidR="00566859" w:rsidRDefault="00566859" w:rsidP="002D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413549"/>
      <w:docPartObj>
        <w:docPartGallery w:val="Page Numbers (Bottom of Page)"/>
        <w:docPartUnique/>
      </w:docPartObj>
    </w:sdtPr>
    <w:sdtEndPr/>
    <w:sdtContent>
      <w:p w14:paraId="064E38BA" w14:textId="1CBFB3E7" w:rsidR="002D7C09" w:rsidRDefault="002D7C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5A236AC" w14:textId="77777777" w:rsidR="002D7C09" w:rsidRDefault="002D7C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5AA1" w14:textId="77777777" w:rsidR="00566859" w:rsidRDefault="00566859" w:rsidP="002D7C09">
      <w:r>
        <w:separator/>
      </w:r>
    </w:p>
  </w:footnote>
  <w:footnote w:type="continuationSeparator" w:id="0">
    <w:p w14:paraId="718B5B99" w14:textId="77777777" w:rsidR="00566859" w:rsidRDefault="00566859" w:rsidP="002D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728A"/>
    <w:multiLevelType w:val="multilevel"/>
    <w:tmpl w:val="6EBEDAFE"/>
    <w:lvl w:ilvl="0">
      <w:start w:val="1"/>
      <w:numFmt w:val="decimal"/>
      <w:lvlText w:val="%1"/>
      <w:lvlJc w:val="left"/>
      <w:pPr>
        <w:ind w:left="1687" w:hanging="4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87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9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79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4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8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3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8" w:hanging="488"/>
      </w:pPr>
      <w:rPr>
        <w:rFonts w:hint="default"/>
        <w:lang w:val="uk-UA" w:eastAsia="en-US" w:bidi="ar-SA"/>
      </w:rPr>
    </w:lvl>
  </w:abstractNum>
  <w:abstractNum w:abstractNumId="1" w15:restartNumberingAfterBreak="0">
    <w:nsid w:val="34206E68"/>
    <w:multiLevelType w:val="hybridMultilevel"/>
    <w:tmpl w:val="A718EBB0"/>
    <w:lvl w:ilvl="0" w:tplc="69B0FCC8">
      <w:numFmt w:val="bullet"/>
      <w:lvlText w:val=""/>
      <w:lvlJc w:val="left"/>
      <w:pPr>
        <w:ind w:left="264" w:hanging="155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4BCC056">
      <w:numFmt w:val="bullet"/>
      <w:lvlText w:val="•"/>
      <w:lvlJc w:val="left"/>
      <w:pPr>
        <w:ind w:left="538" w:hanging="155"/>
      </w:pPr>
      <w:rPr>
        <w:rFonts w:hint="default"/>
        <w:lang w:val="uk-UA" w:eastAsia="en-US" w:bidi="ar-SA"/>
      </w:rPr>
    </w:lvl>
    <w:lvl w:ilvl="2" w:tplc="42341D7A">
      <w:numFmt w:val="bullet"/>
      <w:lvlText w:val="•"/>
      <w:lvlJc w:val="left"/>
      <w:pPr>
        <w:ind w:left="817" w:hanging="155"/>
      </w:pPr>
      <w:rPr>
        <w:rFonts w:hint="default"/>
        <w:lang w:val="uk-UA" w:eastAsia="en-US" w:bidi="ar-SA"/>
      </w:rPr>
    </w:lvl>
    <w:lvl w:ilvl="3" w:tplc="3982C1D4">
      <w:numFmt w:val="bullet"/>
      <w:lvlText w:val="•"/>
      <w:lvlJc w:val="left"/>
      <w:pPr>
        <w:ind w:left="1096" w:hanging="155"/>
      </w:pPr>
      <w:rPr>
        <w:rFonts w:hint="default"/>
        <w:lang w:val="uk-UA" w:eastAsia="en-US" w:bidi="ar-SA"/>
      </w:rPr>
    </w:lvl>
    <w:lvl w:ilvl="4" w:tplc="6A78F8F8">
      <w:numFmt w:val="bullet"/>
      <w:lvlText w:val="•"/>
      <w:lvlJc w:val="left"/>
      <w:pPr>
        <w:ind w:left="1374" w:hanging="155"/>
      </w:pPr>
      <w:rPr>
        <w:rFonts w:hint="default"/>
        <w:lang w:val="uk-UA" w:eastAsia="en-US" w:bidi="ar-SA"/>
      </w:rPr>
    </w:lvl>
    <w:lvl w:ilvl="5" w:tplc="0EC62426">
      <w:numFmt w:val="bullet"/>
      <w:lvlText w:val="•"/>
      <w:lvlJc w:val="left"/>
      <w:pPr>
        <w:ind w:left="1653" w:hanging="155"/>
      </w:pPr>
      <w:rPr>
        <w:rFonts w:hint="default"/>
        <w:lang w:val="uk-UA" w:eastAsia="en-US" w:bidi="ar-SA"/>
      </w:rPr>
    </w:lvl>
    <w:lvl w:ilvl="6" w:tplc="085025C4">
      <w:numFmt w:val="bullet"/>
      <w:lvlText w:val="•"/>
      <w:lvlJc w:val="left"/>
      <w:pPr>
        <w:ind w:left="1932" w:hanging="155"/>
      </w:pPr>
      <w:rPr>
        <w:rFonts w:hint="default"/>
        <w:lang w:val="uk-UA" w:eastAsia="en-US" w:bidi="ar-SA"/>
      </w:rPr>
    </w:lvl>
    <w:lvl w:ilvl="7" w:tplc="35C6528A">
      <w:numFmt w:val="bullet"/>
      <w:lvlText w:val="•"/>
      <w:lvlJc w:val="left"/>
      <w:pPr>
        <w:ind w:left="2210" w:hanging="155"/>
      </w:pPr>
      <w:rPr>
        <w:rFonts w:hint="default"/>
        <w:lang w:val="uk-UA" w:eastAsia="en-US" w:bidi="ar-SA"/>
      </w:rPr>
    </w:lvl>
    <w:lvl w:ilvl="8" w:tplc="0FC8D2EC">
      <w:numFmt w:val="bullet"/>
      <w:lvlText w:val="•"/>
      <w:lvlJc w:val="left"/>
      <w:pPr>
        <w:ind w:left="2489" w:hanging="155"/>
      </w:pPr>
      <w:rPr>
        <w:rFonts w:hint="default"/>
        <w:lang w:val="uk-UA" w:eastAsia="en-US" w:bidi="ar-SA"/>
      </w:rPr>
    </w:lvl>
  </w:abstractNum>
  <w:abstractNum w:abstractNumId="2" w15:restartNumberingAfterBreak="0">
    <w:nsid w:val="358E4469"/>
    <w:multiLevelType w:val="hybridMultilevel"/>
    <w:tmpl w:val="7F9C11A0"/>
    <w:lvl w:ilvl="0" w:tplc="87EE186E">
      <w:numFmt w:val="bullet"/>
      <w:lvlText w:val="–"/>
      <w:lvlJc w:val="left"/>
      <w:pPr>
        <w:ind w:left="10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D87046">
      <w:numFmt w:val="bullet"/>
      <w:lvlText w:val="•"/>
      <w:lvlJc w:val="left"/>
      <w:pPr>
        <w:ind w:left="1946" w:hanging="212"/>
      </w:pPr>
      <w:rPr>
        <w:rFonts w:hint="default"/>
        <w:lang w:val="uk-UA" w:eastAsia="en-US" w:bidi="ar-SA"/>
      </w:rPr>
    </w:lvl>
    <w:lvl w:ilvl="2" w:tplc="C4A0A424">
      <w:numFmt w:val="bullet"/>
      <w:lvlText w:val="•"/>
      <w:lvlJc w:val="left"/>
      <w:pPr>
        <w:ind w:left="2833" w:hanging="212"/>
      </w:pPr>
      <w:rPr>
        <w:rFonts w:hint="default"/>
        <w:lang w:val="uk-UA" w:eastAsia="en-US" w:bidi="ar-SA"/>
      </w:rPr>
    </w:lvl>
    <w:lvl w:ilvl="3" w:tplc="99107322">
      <w:numFmt w:val="bullet"/>
      <w:lvlText w:val="•"/>
      <w:lvlJc w:val="left"/>
      <w:pPr>
        <w:ind w:left="3720" w:hanging="212"/>
      </w:pPr>
      <w:rPr>
        <w:rFonts w:hint="default"/>
        <w:lang w:val="uk-UA" w:eastAsia="en-US" w:bidi="ar-SA"/>
      </w:rPr>
    </w:lvl>
    <w:lvl w:ilvl="4" w:tplc="7BC46C94">
      <w:numFmt w:val="bullet"/>
      <w:lvlText w:val="•"/>
      <w:lvlJc w:val="left"/>
      <w:pPr>
        <w:ind w:left="4607" w:hanging="212"/>
      </w:pPr>
      <w:rPr>
        <w:rFonts w:hint="default"/>
        <w:lang w:val="uk-UA" w:eastAsia="en-US" w:bidi="ar-SA"/>
      </w:rPr>
    </w:lvl>
    <w:lvl w:ilvl="5" w:tplc="C22C8828">
      <w:numFmt w:val="bullet"/>
      <w:lvlText w:val="•"/>
      <w:lvlJc w:val="left"/>
      <w:pPr>
        <w:ind w:left="5494" w:hanging="212"/>
      </w:pPr>
      <w:rPr>
        <w:rFonts w:hint="default"/>
        <w:lang w:val="uk-UA" w:eastAsia="en-US" w:bidi="ar-SA"/>
      </w:rPr>
    </w:lvl>
    <w:lvl w:ilvl="6" w:tplc="0BF4E9E0">
      <w:numFmt w:val="bullet"/>
      <w:lvlText w:val="•"/>
      <w:lvlJc w:val="left"/>
      <w:pPr>
        <w:ind w:left="6380" w:hanging="212"/>
      </w:pPr>
      <w:rPr>
        <w:rFonts w:hint="default"/>
        <w:lang w:val="uk-UA" w:eastAsia="en-US" w:bidi="ar-SA"/>
      </w:rPr>
    </w:lvl>
    <w:lvl w:ilvl="7" w:tplc="B6B6F762">
      <w:numFmt w:val="bullet"/>
      <w:lvlText w:val="•"/>
      <w:lvlJc w:val="left"/>
      <w:pPr>
        <w:ind w:left="7267" w:hanging="212"/>
      </w:pPr>
      <w:rPr>
        <w:rFonts w:hint="default"/>
        <w:lang w:val="uk-UA" w:eastAsia="en-US" w:bidi="ar-SA"/>
      </w:rPr>
    </w:lvl>
    <w:lvl w:ilvl="8" w:tplc="25D00290">
      <w:numFmt w:val="bullet"/>
      <w:lvlText w:val="•"/>
      <w:lvlJc w:val="left"/>
      <w:pPr>
        <w:ind w:left="8154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37270631"/>
    <w:multiLevelType w:val="hybridMultilevel"/>
    <w:tmpl w:val="4E265C90"/>
    <w:lvl w:ilvl="0" w:tplc="5FA83CC6">
      <w:numFmt w:val="bullet"/>
      <w:lvlText w:val="-"/>
      <w:lvlJc w:val="left"/>
      <w:pPr>
        <w:ind w:left="22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FB78DA1C">
      <w:numFmt w:val="bullet"/>
      <w:lvlText w:val="•"/>
      <w:lvlJc w:val="left"/>
      <w:pPr>
        <w:ind w:left="530" w:hanging="125"/>
      </w:pPr>
      <w:rPr>
        <w:rFonts w:hint="default"/>
        <w:lang w:val="uk-UA" w:eastAsia="en-US" w:bidi="ar-SA"/>
      </w:rPr>
    </w:lvl>
    <w:lvl w:ilvl="2" w:tplc="08D2A470">
      <w:numFmt w:val="bullet"/>
      <w:lvlText w:val="•"/>
      <w:lvlJc w:val="left"/>
      <w:pPr>
        <w:ind w:left="840" w:hanging="125"/>
      </w:pPr>
      <w:rPr>
        <w:rFonts w:hint="default"/>
        <w:lang w:val="uk-UA" w:eastAsia="en-US" w:bidi="ar-SA"/>
      </w:rPr>
    </w:lvl>
    <w:lvl w:ilvl="3" w:tplc="C9843FD2">
      <w:numFmt w:val="bullet"/>
      <w:lvlText w:val="•"/>
      <w:lvlJc w:val="left"/>
      <w:pPr>
        <w:ind w:left="1150" w:hanging="125"/>
      </w:pPr>
      <w:rPr>
        <w:rFonts w:hint="default"/>
        <w:lang w:val="uk-UA" w:eastAsia="en-US" w:bidi="ar-SA"/>
      </w:rPr>
    </w:lvl>
    <w:lvl w:ilvl="4" w:tplc="DFEAC162">
      <w:numFmt w:val="bullet"/>
      <w:lvlText w:val="•"/>
      <w:lvlJc w:val="left"/>
      <w:pPr>
        <w:ind w:left="1461" w:hanging="125"/>
      </w:pPr>
      <w:rPr>
        <w:rFonts w:hint="default"/>
        <w:lang w:val="uk-UA" w:eastAsia="en-US" w:bidi="ar-SA"/>
      </w:rPr>
    </w:lvl>
    <w:lvl w:ilvl="5" w:tplc="553A2702">
      <w:numFmt w:val="bullet"/>
      <w:lvlText w:val="•"/>
      <w:lvlJc w:val="left"/>
      <w:pPr>
        <w:ind w:left="1771" w:hanging="125"/>
      </w:pPr>
      <w:rPr>
        <w:rFonts w:hint="default"/>
        <w:lang w:val="uk-UA" w:eastAsia="en-US" w:bidi="ar-SA"/>
      </w:rPr>
    </w:lvl>
    <w:lvl w:ilvl="6" w:tplc="D752F6BC">
      <w:numFmt w:val="bullet"/>
      <w:lvlText w:val="•"/>
      <w:lvlJc w:val="left"/>
      <w:pPr>
        <w:ind w:left="2081" w:hanging="125"/>
      </w:pPr>
      <w:rPr>
        <w:rFonts w:hint="default"/>
        <w:lang w:val="uk-UA" w:eastAsia="en-US" w:bidi="ar-SA"/>
      </w:rPr>
    </w:lvl>
    <w:lvl w:ilvl="7" w:tplc="23060A6E">
      <w:numFmt w:val="bullet"/>
      <w:lvlText w:val="•"/>
      <w:lvlJc w:val="left"/>
      <w:pPr>
        <w:ind w:left="2392" w:hanging="125"/>
      </w:pPr>
      <w:rPr>
        <w:rFonts w:hint="default"/>
        <w:lang w:val="uk-UA" w:eastAsia="en-US" w:bidi="ar-SA"/>
      </w:rPr>
    </w:lvl>
    <w:lvl w:ilvl="8" w:tplc="73560F04">
      <w:numFmt w:val="bullet"/>
      <w:lvlText w:val="•"/>
      <w:lvlJc w:val="left"/>
      <w:pPr>
        <w:ind w:left="2702" w:hanging="125"/>
      </w:pPr>
      <w:rPr>
        <w:rFonts w:hint="default"/>
        <w:lang w:val="uk-UA" w:eastAsia="en-US" w:bidi="ar-SA"/>
      </w:rPr>
    </w:lvl>
  </w:abstractNum>
  <w:abstractNum w:abstractNumId="4" w15:restartNumberingAfterBreak="0">
    <w:nsid w:val="481059A8"/>
    <w:multiLevelType w:val="hybridMultilevel"/>
    <w:tmpl w:val="75AA639E"/>
    <w:lvl w:ilvl="0" w:tplc="03FAFE76">
      <w:numFmt w:val="bullet"/>
      <w:lvlText w:val="–"/>
      <w:lvlJc w:val="left"/>
      <w:pPr>
        <w:ind w:left="20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36203C4">
      <w:numFmt w:val="bullet"/>
      <w:lvlText w:val="•"/>
      <w:lvlJc w:val="left"/>
      <w:pPr>
        <w:ind w:left="1172" w:hanging="214"/>
      </w:pPr>
      <w:rPr>
        <w:rFonts w:hint="default"/>
        <w:lang w:val="uk-UA" w:eastAsia="en-US" w:bidi="ar-SA"/>
      </w:rPr>
    </w:lvl>
    <w:lvl w:ilvl="2" w:tplc="CBDE9998">
      <w:numFmt w:val="bullet"/>
      <w:lvlText w:val="•"/>
      <w:lvlJc w:val="left"/>
      <w:pPr>
        <w:ind w:left="2145" w:hanging="214"/>
      </w:pPr>
      <w:rPr>
        <w:rFonts w:hint="default"/>
        <w:lang w:val="uk-UA" w:eastAsia="en-US" w:bidi="ar-SA"/>
      </w:rPr>
    </w:lvl>
    <w:lvl w:ilvl="3" w:tplc="E3B06254">
      <w:numFmt w:val="bullet"/>
      <w:lvlText w:val="•"/>
      <w:lvlJc w:val="left"/>
      <w:pPr>
        <w:ind w:left="3118" w:hanging="214"/>
      </w:pPr>
      <w:rPr>
        <w:rFonts w:hint="default"/>
        <w:lang w:val="uk-UA" w:eastAsia="en-US" w:bidi="ar-SA"/>
      </w:rPr>
    </w:lvl>
    <w:lvl w:ilvl="4" w:tplc="895E4C00">
      <w:numFmt w:val="bullet"/>
      <w:lvlText w:val="•"/>
      <w:lvlJc w:val="left"/>
      <w:pPr>
        <w:ind w:left="4091" w:hanging="214"/>
      </w:pPr>
      <w:rPr>
        <w:rFonts w:hint="default"/>
        <w:lang w:val="uk-UA" w:eastAsia="en-US" w:bidi="ar-SA"/>
      </w:rPr>
    </w:lvl>
    <w:lvl w:ilvl="5" w:tplc="FD5E976C">
      <w:numFmt w:val="bullet"/>
      <w:lvlText w:val="•"/>
      <w:lvlJc w:val="left"/>
      <w:pPr>
        <w:ind w:left="5064" w:hanging="214"/>
      </w:pPr>
      <w:rPr>
        <w:rFonts w:hint="default"/>
        <w:lang w:val="uk-UA" w:eastAsia="en-US" w:bidi="ar-SA"/>
      </w:rPr>
    </w:lvl>
    <w:lvl w:ilvl="6" w:tplc="94224BA8">
      <w:numFmt w:val="bullet"/>
      <w:lvlText w:val="•"/>
      <w:lvlJc w:val="left"/>
      <w:pPr>
        <w:ind w:left="6036" w:hanging="214"/>
      </w:pPr>
      <w:rPr>
        <w:rFonts w:hint="default"/>
        <w:lang w:val="uk-UA" w:eastAsia="en-US" w:bidi="ar-SA"/>
      </w:rPr>
    </w:lvl>
    <w:lvl w:ilvl="7" w:tplc="B92A01B2">
      <w:numFmt w:val="bullet"/>
      <w:lvlText w:val="•"/>
      <w:lvlJc w:val="left"/>
      <w:pPr>
        <w:ind w:left="7009" w:hanging="214"/>
      </w:pPr>
      <w:rPr>
        <w:rFonts w:hint="default"/>
        <w:lang w:val="uk-UA" w:eastAsia="en-US" w:bidi="ar-SA"/>
      </w:rPr>
    </w:lvl>
    <w:lvl w:ilvl="8" w:tplc="610EAFF2">
      <w:numFmt w:val="bullet"/>
      <w:lvlText w:val="•"/>
      <w:lvlJc w:val="left"/>
      <w:pPr>
        <w:ind w:left="7982" w:hanging="214"/>
      </w:pPr>
      <w:rPr>
        <w:rFonts w:hint="default"/>
        <w:lang w:val="uk-UA" w:eastAsia="en-US" w:bidi="ar-SA"/>
      </w:rPr>
    </w:lvl>
  </w:abstractNum>
  <w:abstractNum w:abstractNumId="5" w15:restartNumberingAfterBreak="0">
    <w:nsid w:val="51BD75E0"/>
    <w:multiLevelType w:val="hybridMultilevel"/>
    <w:tmpl w:val="EBE20542"/>
    <w:lvl w:ilvl="0" w:tplc="EA24E9E8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4BCC056">
      <w:numFmt w:val="bullet"/>
      <w:lvlText w:val="•"/>
      <w:lvlJc w:val="left"/>
      <w:pPr>
        <w:ind w:left="538" w:hanging="155"/>
      </w:pPr>
      <w:rPr>
        <w:rFonts w:hint="default"/>
        <w:lang w:val="uk-UA" w:eastAsia="en-US" w:bidi="ar-SA"/>
      </w:rPr>
    </w:lvl>
    <w:lvl w:ilvl="2" w:tplc="42341D7A">
      <w:numFmt w:val="bullet"/>
      <w:lvlText w:val="•"/>
      <w:lvlJc w:val="left"/>
      <w:pPr>
        <w:ind w:left="817" w:hanging="155"/>
      </w:pPr>
      <w:rPr>
        <w:rFonts w:hint="default"/>
        <w:lang w:val="uk-UA" w:eastAsia="en-US" w:bidi="ar-SA"/>
      </w:rPr>
    </w:lvl>
    <w:lvl w:ilvl="3" w:tplc="3982C1D4">
      <w:numFmt w:val="bullet"/>
      <w:lvlText w:val="•"/>
      <w:lvlJc w:val="left"/>
      <w:pPr>
        <w:ind w:left="1096" w:hanging="155"/>
      </w:pPr>
      <w:rPr>
        <w:rFonts w:hint="default"/>
        <w:lang w:val="uk-UA" w:eastAsia="en-US" w:bidi="ar-SA"/>
      </w:rPr>
    </w:lvl>
    <w:lvl w:ilvl="4" w:tplc="6A78F8F8">
      <w:numFmt w:val="bullet"/>
      <w:lvlText w:val="•"/>
      <w:lvlJc w:val="left"/>
      <w:pPr>
        <w:ind w:left="1374" w:hanging="155"/>
      </w:pPr>
      <w:rPr>
        <w:rFonts w:hint="default"/>
        <w:lang w:val="uk-UA" w:eastAsia="en-US" w:bidi="ar-SA"/>
      </w:rPr>
    </w:lvl>
    <w:lvl w:ilvl="5" w:tplc="0EC62426">
      <w:numFmt w:val="bullet"/>
      <w:lvlText w:val="•"/>
      <w:lvlJc w:val="left"/>
      <w:pPr>
        <w:ind w:left="1653" w:hanging="155"/>
      </w:pPr>
      <w:rPr>
        <w:rFonts w:hint="default"/>
        <w:lang w:val="uk-UA" w:eastAsia="en-US" w:bidi="ar-SA"/>
      </w:rPr>
    </w:lvl>
    <w:lvl w:ilvl="6" w:tplc="085025C4">
      <w:numFmt w:val="bullet"/>
      <w:lvlText w:val="•"/>
      <w:lvlJc w:val="left"/>
      <w:pPr>
        <w:ind w:left="1932" w:hanging="155"/>
      </w:pPr>
      <w:rPr>
        <w:rFonts w:hint="default"/>
        <w:lang w:val="uk-UA" w:eastAsia="en-US" w:bidi="ar-SA"/>
      </w:rPr>
    </w:lvl>
    <w:lvl w:ilvl="7" w:tplc="35C6528A">
      <w:numFmt w:val="bullet"/>
      <w:lvlText w:val="•"/>
      <w:lvlJc w:val="left"/>
      <w:pPr>
        <w:ind w:left="2210" w:hanging="155"/>
      </w:pPr>
      <w:rPr>
        <w:rFonts w:hint="default"/>
        <w:lang w:val="uk-UA" w:eastAsia="en-US" w:bidi="ar-SA"/>
      </w:rPr>
    </w:lvl>
    <w:lvl w:ilvl="8" w:tplc="0FC8D2EC">
      <w:numFmt w:val="bullet"/>
      <w:lvlText w:val="•"/>
      <w:lvlJc w:val="left"/>
      <w:pPr>
        <w:ind w:left="2489" w:hanging="155"/>
      </w:pPr>
      <w:rPr>
        <w:rFonts w:hint="default"/>
        <w:lang w:val="uk-UA" w:eastAsia="en-US" w:bidi="ar-SA"/>
      </w:rPr>
    </w:lvl>
  </w:abstractNum>
  <w:abstractNum w:abstractNumId="6" w15:restartNumberingAfterBreak="0">
    <w:nsid w:val="55A67B5E"/>
    <w:multiLevelType w:val="hybridMultilevel"/>
    <w:tmpl w:val="43A46C24"/>
    <w:lvl w:ilvl="0" w:tplc="0108020C">
      <w:start w:val="1"/>
      <w:numFmt w:val="decimal"/>
      <w:lvlText w:val="%1."/>
      <w:lvlJc w:val="left"/>
      <w:pPr>
        <w:ind w:left="775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uk-UA" w:eastAsia="en-US" w:bidi="ar-SA"/>
      </w:rPr>
    </w:lvl>
    <w:lvl w:ilvl="1" w:tplc="CE203320">
      <w:numFmt w:val="bullet"/>
      <w:lvlText w:val="•"/>
      <w:lvlJc w:val="left"/>
      <w:pPr>
        <w:ind w:left="1694" w:hanging="286"/>
      </w:pPr>
      <w:rPr>
        <w:rFonts w:hint="default"/>
        <w:lang w:val="uk-UA" w:eastAsia="en-US" w:bidi="ar-SA"/>
      </w:rPr>
    </w:lvl>
    <w:lvl w:ilvl="2" w:tplc="D5887A0C">
      <w:numFmt w:val="bullet"/>
      <w:lvlText w:val="•"/>
      <w:lvlJc w:val="left"/>
      <w:pPr>
        <w:ind w:left="2609" w:hanging="286"/>
      </w:pPr>
      <w:rPr>
        <w:rFonts w:hint="default"/>
        <w:lang w:val="uk-UA" w:eastAsia="en-US" w:bidi="ar-SA"/>
      </w:rPr>
    </w:lvl>
    <w:lvl w:ilvl="3" w:tplc="9C7A950E">
      <w:numFmt w:val="bullet"/>
      <w:lvlText w:val="•"/>
      <w:lvlJc w:val="left"/>
      <w:pPr>
        <w:ind w:left="3524" w:hanging="286"/>
      </w:pPr>
      <w:rPr>
        <w:rFonts w:hint="default"/>
        <w:lang w:val="uk-UA" w:eastAsia="en-US" w:bidi="ar-SA"/>
      </w:rPr>
    </w:lvl>
    <w:lvl w:ilvl="4" w:tplc="BC12A1A0">
      <w:numFmt w:val="bullet"/>
      <w:lvlText w:val="•"/>
      <w:lvlJc w:val="left"/>
      <w:pPr>
        <w:ind w:left="4439" w:hanging="286"/>
      </w:pPr>
      <w:rPr>
        <w:rFonts w:hint="default"/>
        <w:lang w:val="uk-UA" w:eastAsia="en-US" w:bidi="ar-SA"/>
      </w:rPr>
    </w:lvl>
    <w:lvl w:ilvl="5" w:tplc="1264C25E">
      <w:numFmt w:val="bullet"/>
      <w:lvlText w:val="•"/>
      <w:lvlJc w:val="left"/>
      <w:pPr>
        <w:ind w:left="5354" w:hanging="286"/>
      </w:pPr>
      <w:rPr>
        <w:rFonts w:hint="default"/>
        <w:lang w:val="uk-UA" w:eastAsia="en-US" w:bidi="ar-SA"/>
      </w:rPr>
    </w:lvl>
    <w:lvl w:ilvl="6" w:tplc="1806DF28">
      <w:numFmt w:val="bullet"/>
      <w:lvlText w:val="•"/>
      <w:lvlJc w:val="left"/>
      <w:pPr>
        <w:ind w:left="6268" w:hanging="286"/>
      </w:pPr>
      <w:rPr>
        <w:rFonts w:hint="default"/>
        <w:lang w:val="uk-UA" w:eastAsia="en-US" w:bidi="ar-SA"/>
      </w:rPr>
    </w:lvl>
    <w:lvl w:ilvl="7" w:tplc="B44E9EA6">
      <w:numFmt w:val="bullet"/>
      <w:lvlText w:val="•"/>
      <w:lvlJc w:val="left"/>
      <w:pPr>
        <w:ind w:left="7183" w:hanging="286"/>
      </w:pPr>
      <w:rPr>
        <w:rFonts w:hint="default"/>
        <w:lang w:val="uk-UA" w:eastAsia="en-US" w:bidi="ar-SA"/>
      </w:rPr>
    </w:lvl>
    <w:lvl w:ilvl="8" w:tplc="DF043D44">
      <w:numFmt w:val="bullet"/>
      <w:lvlText w:val="•"/>
      <w:lvlJc w:val="left"/>
      <w:pPr>
        <w:ind w:left="8098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5B7731A6"/>
    <w:multiLevelType w:val="hybridMultilevel"/>
    <w:tmpl w:val="1E1EDEA6"/>
    <w:lvl w:ilvl="0" w:tplc="EA24E9E8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F4CA97A8">
      <w:numFmt w:val="bullet"/>
      <w:lvlText w:val="•"/>
      <w:lvlJc w:val="left"/>
      <w:pPr>
        <w:ind w:left="441" w:hanging="128"/>
      </w:pPr>
      <w:rPr>
        <w:rFonts w:hint="default"/>
        <w:lang w:val="uk-UA" w:eastAsia="en-US" w:bidi="ar-SA"/>
      </w:rPr>
    </w:lvl>
    <w:lvl w:ilvl="2" w:tplc="A4144108">
      <w:numFmt w:val="bullet"/>
      <w:lvlText w:val="•"/>
      <w:lvlJc w:val="left"/>
      <w:pPr>
        <w:ind w:left="643" w:hanging="128"/>
      </w:pPr>
      <w:rPr>
        <w:rFonts w:hint="default"/>
        <w:lang w:val="uk-UA" w:eastAsia="en-US" w:bidi="ar-SA"/>
      </w:rPr>
    </w:lvl>
    <w:lvl w:ilvl="3" w:tplc="2550C7B4">
      <w:numFmt w:val="bullet"/>
      <w:lvlText w:val="•"/>
      <w:lvlJc w:val="left"/>
      <w:pPr>
        <w:ind w:left="845" w:hanging="128"/>
      </w:pPr>
      <w:rPr>
        <w:rFonts w:hint="default"/>
        <w:lang w:val="uk-UA" w:eastAsia="en-US" w:bidi="ar-SA"/>
      </w:rPr>
    </w:lvl>
    <w:lvl w:ilvl="4" w:tplc="ED907112">
      <w:numFmt w:val="bullet"/>
      <w:lvlText w:val="•"/>
      <w:lvlJc w:val="left"/>
      <w:pPr>
        <w:ind w:left="1047" w:hanging="128"/>
      </w:pPr>
      <w:rPr>
        <w:rFonts w:hint="default"/>
        <w:lang w:val="uk-UA" w:eastAsia="en-US" w:bidi="ar-SA"/>
      </w:rPr>
    </w:lvl>
    <w:lvl w:ilvl="5" w:tplc="2E80513E">
      <w:numFmt w:val="bullet"/>
      <w:lvlText w:val="•"/>
      <w:lvlJc w:val="left"/>
      <w:pPr>
        <w:ind w:left="1249" w:hanging="128"/>
      </w:pPr>
      <w:rPr>
        <w:rFonts w:hint="default"/>
        <w:lang w:val="uk-UA" w:eastAsia="en-US" w:bidi="ar-SA"/>
      </w:rPr>
    </w:lvl>
    <w:lvl w:ilvl="6" w:tplc="1ADE1B74">
      <w:numFmt w:val="bullet"/>
      <w:lvlText w:val="•"/>
      <w:lvlJc w:val="left"/>
      <w:pPr>
        <w:ind w:left="1451" w:hanging="128"/>
      </w:pPr>
      <w:rPr>
        <w:rFonts w:hint="default"/>
        <w:lang w:val="uk-UA" w:eastAsia="en-US" w:bidi="ar-SA"/>
      </w:rPr>
    </w:lvl>
    <w:lvl w:ilvl="7" w:tplc="B994EFFA">
      <w:numFmt w:val="bullet"/>
      <w:lvlText w:val="•"/>
      <w:lvlJc w:val="left"/>
      <w:pPr>
        <w:ind w:left="1653" w:hanging="128"/>
      </w:pPr>
      <w:rPr>
        <w:rFonts w:hint="default"/>
        <w:lang w:val="uk-UA" w:eastAsia="en-US" w:bidi="ar-SA"/>
      </w:rPr>
    </w:lvl>
    <w:lvl w:ilvl="8" w:tplc="10CE1556">
      <w:numFmt w:val="bullet"/>
      <w:lvlText w:val="•"/>
      <w:lvlJc w:val="left"/>
      <w:pPr>
        <w:ind w:left="1855" w:hanging="128"/>
      </w:pPr>
      <w:rPr>
        <w:rFonts w:hint="default"/>
        <w:lang w:val="uk-UA" w:eastAsia="en-US" w:bidi="ar-SA"/>
      </w:rPr>
    </w:lvl>
  </w:abstractNum>
  <w:abstractNum w:abstractNumId="8" w15:restartNumberingAfterBreak="0">
    <w:nsid w:val="5CE33A64"/>
    <w:multiLevelType w:val="hybridMultilevel"/>
    <w:tmpl w:val="A5E00D5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17D23"/>
    <w:multiLevelType w:val="hybridMultilevel"/>
    <w:tmpl w:val="097E5FDC"/>
    <w:lvl w:ilvl="0" w:tplc="F4DC58C8">
      <w:numFmt w:val="bullet"/>
      <w:lvlText w:val="-"/>
      <w:lvlJc w:val="left"/>
      <w:pPr>
        <w:ind w:left="22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49A4AA6">
      <w:numFmt w:val="bullet"/>
      <w:lvlText w:val="•"/>
      <w:lvlJc w:val="left"/>
      <w:pPr>
        <w:ind w:left="530" w:hanging="125"/>
      </w:pPr>
      <w:rPr>
        <w:rFonts w:hint="default"/>
        <w:lang w:val="uk-UA" w:eastAsia="en-US" w:bidi="ar-SA"/>
      </w:rPr>
    </w:lvl>
    <w:lvl w:ilvl="2" w:tplc="38A8EDA2">
      <w:numFmt w:val="bullet"/>
      <w:lvlText w:val="•"/>
      <w:lvlJc w:val="left"/>
      <w:pPr>
        <w:ind w:left="840" w:hanging="125"/>
      </w:pPr>
      <w:rPr>
        <w:rFonts w:hint="default"/>
        <w:lang w:val="uk-UA" w:eastAsia="en-US" w:bidi="ar-SA"/>
      </w:rPr>
    </w:lvl>
    <w:lvl w:ilvl="3" w:tplc="270A3836">
      <w:numFmt w:val="bullet"/>
      <w:lvlText w:val="•"/>
      <w:lvlJc w:val="left"/>
      <w:pPr>
        <w:ind w:left="1150" w:hanging="125"/>
      </w:pPr>
      <w:rPr>
        <w:rFonts w:hint="default"/>
        <w:lang w:val="uk-UA" w:eastAsia="en-US" w:bidi="ar-SA"/>
      </w:rPr>
    </w:lvl>
    <w:lvl w:ilvl="4" w:tplc="ED8A5F3E">
      <w:numFmt w:val="bullet"/>
      <w:lvlText w:val="•"/>
      <w:lvlJc w:val="left"/>
      <w:pPr>
        <w:ind w:left="1461" w:hanging="125"/>
      </w:pPr>
      <w:rPr>
        <w:rFonts w:hint="default"/>
        <w:lang w:val="uk-UA" w:eastAsia="en-US" w:bidi="ar-SA"/>
      </w:rPr>
    </w:lvl>
    <w:lvl w:ilvl="5" w:tplc="604E0CC8">
      <w:numFmt w:val="bullet"/>
      <w:lvlText w:val="•"/>
      <w:lvlJc w:val="left"/>
      <w:pPr>
        <w:ind w:left="1771" w:hanging="125"/>
      </w:pPr>
      <w:rPr>
        <w:rFonts w:hint="default"/>
        <w:lang w:val="uk-UA" w:eastAsia="en-US" w:bidi="ar-SA"/>
      </w:rPr>
    </w:lvl>
    <w:lvl w:ilvl="6" w:tplc="DB26C8CC">
      <w:numFmt w:val="bullet"/>
      <w:lvlText w:val="•"/>
      <w:lvlJc w:val="left"/>
      <w:pPr>
        <w:ind w:left="2081" w:hanging="125"/>
      </w:pPr>
      <w:rPr>
        <w:rFonts w:hint="default"/>
        <w:lang w:val="uk-UA" w:eastAsia="en-US" w:bidi="ar-SA"/>
      </w:rPr>
    </w:lvl>
    <w:lvl w:ilvl="7" w:tplc="E57E9306">
      <w:numFmt w:val="bullet"/>
      <w:lvlText w:val="•"/>
      <w:lvlJc w:val="left"/>
      <w:pPr>
        <w:ind w:left="2392" w:hanging="125"/>
      </w:pPr>
      <w:rPr>
        <w:rFonts w:hint="default"/>
        <w:lang w:val="uk-UA" w:eastAsia="en-US" w:bidi="ar-SA"/>
      </w:rPr>
    </w:lvl>
    <w:lvl w:ilvl="8" w:tplc="E73EE3EC">
      <w:numFmt w:val="bullet"/>
      <w:lvlText w:val="•"/>
      <w:lvlJc w:val="left"/>
      <w:pPr>
        <w:ind w:left="2702" w:hanging="125"/>
      </w:pPr>
      <w:rPr>
        <w:rFonts w:hint="default"/>
        <w:lang w:val="uk-UA" w:eastAsia="en-US" w:bidi="ar-SA"/>
      </w:rPr>
    </w:lvl>
  </w:abstractNum>
  <w:abstractNum w:abstractNumId="10" w15:restartNumberingAfterBreak="0">
    <w:nsid w:val="678643CA"/>
    <w:multiLevelType w:val="multilevel"/>
    <w:tmpl w:val="055256FC"/>
    <w:lvl w:ilvl="0">
      <w:start w:val="1"/>
      <w:numFmt w:val="decimal"/>
      <w:lvlText w:val="%1."/>
      <w:lvlJc w:val="left"/>
      <w:pPr>
        <w:ind w:left="13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8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1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9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5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2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5" w:hanging="490"/>
      </w:pPr>
      <w:rPr>
        <w:rFonts w:hint="default"/>
        <w:lang w:val="uk-UA" w:eastAsia="en-US" w:bidi="ar-SA"/>
      </w:rPr>
    </w:lvl>
  </w:abstractNum>
  <w:num w:numId="1" w16cid:durableId="4987200">
    <w:abstractNumId w:val="7"/>
  </w:num>
  <w:num w:numId="2" w16cid:durableId="893543712">
    <w:abstractNumId w:val="9"/>
  </w:num>
  <w:num w:numId="3" w16cid:durableId="1574001713">
    <w:abstractNumId w:val="3"/>
  </w:num>
  <w:num w:numId="4" w16cid:durableId="1604916511">
    <w:abstractNumId w:val="2"/>
  </w:num>
  <w:num w:numId="5" w16cid:durableId="966281980">
    <w:abstractNumId w:val="4"/>
  </w:num>
  <w:num w:numId="6" w16cid:durableId="2100909211">
    <w:abstractNumId w:val="0"/>
  </w:num>
  <w:num w:numId="7" w16cid:durableId="547180858">
    <w:abstractNumId w:val="6"/>
  </w:num>
  <w:num w:numId="8" w16cid:durableId="1472014937">
    <w:abstractNumId w:val="10"/>
  </w:num>
  <w:num w:numId="9" w16cid:durableId="1603875484">
    <w:abstractNumId w:val="8"/>
  </w:num>
  <w:num w:numId="10" w16cid:durableId="578558947">
    <w:abstractNumId w:val="1"/>
  </w:num>
  <w:num w:numId="11" w16cid:durableId="1504590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20F"/>
    <w:rsid w:val="00117614"/>
    <w:rsid w:val="001A5FD7"/>
    <w:rsid w:val="0024351C"/>
    <w:rsid w:val="002D7C09"/>
    <w:rsid w:val="00307F20"/>
    <w:rsid w:val="00334210"/>
    <w:rsid w:val="004613B1"/>
    <w:rsid w:val="004C7DDC"/>
    <w:rsid w:val="00540D9F"/>
    <w:rsid w:val="00550C23"/>
    <w:rsid w:val="00566859"/>
    <w:rsid w:val="005D6934"/>
    <w:rsid w:val="006412F3"/>
    <w:rsid w:val="00792CB8"/>
    <w:rsid w:val="007A06AA"/>
    <w:rsid w:val="008F2F33"/>
    <w:rsid w:val="00951309"/>
    <w:rsid w:val="00A71E92"/>
    <w:rsid w:val="00A77DD3"/>
    <w:rsid w:val="00BE2F8E"/>
    <w:rsid w:val="00C0620F"/>
    <w:rsid w:val="00CB104B"/>
    <w:rsid w:val="00D56BF6"/>
    <w:rsid w:val="00F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DF717"/>
  <w15:docId w15:val="{71087867-6CF8-452C-8440-0687947E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82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5" w:hanging="28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06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6A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2D7C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7C0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D7C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7C0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ribbr.com/apa-style/apa-seventh-edition-cha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0455-E93C-4FC4-98CE-BAE4E2C3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2047</Words>
  <Characters>14232</Characters>
  <Application>Microsoft Office Word</Application>
  <DocSecurity>0</DocSecurity>
  <Lines>118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София Николаева</cp:lastModifiedBy>
  <cp:revision>7</cp:revision>
  <dcterms:created xsi:type="dcterms:W3CDTF">2025-03-28T20:53:00Z</dcterms:created>
  <dcterms:modified xsi:type="dcterms:W3CDTF">2025-04-08T14:48:00Z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d2750b1fd41c8ab9ae16c7db000428443203bd924a5b2543f94ebf0fced347dd</vt:lpwstr>
  </property>
</Properties>
</file>