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C50EBE1" w:rsidP="15607719" w:rsidRDefault="3C50EBE1" w14:paraId="772E434B" w14:textId="0D127AD6">
      <w:pPr>
        <w:spacing w:before="0" w:beforeAutospacing="off" w:after="0" w:afterAutospacing="off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5607719" w:rsidR="3C50EBE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Філологічний факультет освітніх технологій</w:t>
      </w:r>
      <w:r w:rsidRPr="15607719" w:rsidR="3C50EBE1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 </w:t>
      </w:r>
    </w:p>
    <w:p w:rsidR="3C50EBE1" w:rsidP="15607719" w:rsidRDefault="3C50EBE1" w14:paraId="43477041" w14:textId="20ECE0C9">
      <w:pPr>
        <w:spacing w:before="0" w:beforeAutospacing="off" w:after="0" w:afterAutospacing="off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5607719" w:rsidR="3C50EBE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Кафедра педагогіки та методики навчання  іноземних мов</w:t>
      </w:r>
      <w:r w:rsidRPr="15607719" w:rsidR="3C50EBE1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 </w:t>
      </w:r>
    </w:p>
    <w:p w:rsidR="15607719" w:rsidP="15607719" w:rsidRDefault="15607719" w14:paraId="5D47278B" w14:textId="4DF546FB">
      <w:pPr>
        <w:pStyle w:val="Normal"/>
      </w:pPr>
    </w:p>
    <w:p xmlns:wp14="http://schemas.microsoft.com/office/word/2010/wordml" w:rsidP="359AD784" wp14:paraId="06D067BD" wp14:textId="3A30F3BC">
      <w:pPr>
        <w:pStyle w:val="Heading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</w:pPr>
      <w:r w:rsidRPr="359AD784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36"/>
          <w:szCs w:val="36"/>
        </w:rPr>
        <w:t>Студентський</w:t>
      </w:r>
      <w:r w:rsidRPr="359AD784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36"/>
          <w:szCs w:val="36"/>
        </w:rPr>
        <w:t xml:space="preserve"> </w:t>
      </w:r>
      <w:r w:rsidRPr="359AD784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36"/>
          <w:szCs w:val="36"/>
        </w:rPr>
        <w:t>гурток</w:t>
      </w:r>
      <w:r w:rsidRPr="359AD784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36"/>
          <w:szCs w:val="36"/>
        </w:rPr>
        <w:t xml:space="preserve"> </w:t>
      </w:r>
      <w:r w:rsidRPr="359AD784" w:rsidR="53EB51E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36"/>
          <w:szCs w:val="36"/>
        </w:rPr>
        <w:t xml:space="preserve"> </w:t>
      </w:r>
    </w:p>
    <w:p xmlns:wp14="http://schemas.microsoft.com/office/word/2010/wordml" w:rsidP="630CF406" wp14:paraId="71E1A5B0" wp14:textId="1EFB341C">
      <w:pPr>
        <w:pStyle w:val="Heading4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</w:pPr>
      <w:r w:rsidRPr="630CF406" w:rsidR="40959FD3">
        <w:rPr>
          <w:rFonts w:ascii="Times New Roman" w:hAnsi="Times New Roman" w:eastAsia="Times New Roman" w:cs="Times New Roman"/>
          <w:i w:val="0"/>
          <w:iCs w:val="0"/>
          <w:sz w:val="36"/>
          <w:szCs w:val="36"/>
        </w:rPr>
        <w:t>“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Сучасні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проблеми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формування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міжкультурної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іншомовної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 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комунікативної</w:t>
      </w:r>
      <w:r w:rsidRPr="630CF406" w:rsidR="40959F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компетентності</w:t>
      </w:r>
      <w:r w:rsidRPr="630CF406" w:rsidR="41214E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”</w:t>
      </w:r>
    </w:p>
    <w:p xmlns:wp14="http://schemas.microsoft.com/office/word/2010/wordml" w:rsidP="630CF406" wp14:paraId="3206E401" wp14:textId="2174FD44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p xmlns:wp14="http://schemas.microsoft.com/office/word/2010/wordml" w:rsidP="359AD784" wp14:paraId="16962823" wp14:textId="0C69D3C8">
      <w:pPr>
        <w:pStyle w:val="Normal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/>
        </w:rPr>
      </w:pP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Керівник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гуртка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: доцент 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кафедри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педагогіки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та методик</w:t>
      </w:r>
      <w:r w:rsidRPr="359AD784" w:rsidR="44B5562C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навчання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іноземних</w:t>
      </w:r>
      <w:r w:rsidRPr="359AD784" w:rsidR="6D9A508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мов </w:t>
      </w:r>
      <w:r w:rsidRPr="359AD784" w:rsidR="6D9A50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Свиридюк</w:t>
      </w:r>
      <w:r w:rsidRPr="359AD784" w:rsidR="6D9A50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6D9A50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Віра</w:t>
      </w:r>
      <w:r w:rsidRPr="359AD784" w:rsidR="6D9A50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6D9A50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Петрівна</w:t>
      </w:r>
    </w:p>
    <w:p xmlns:wp14="http://schemas.microsoft.com/office/word/2010/wordml" w:rsidP="359AD784" wp14:paraId="6927755F" wp14:textId="2CF2BFDC">
      <w:pPr>
        <w:pStyle w:val="Normal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</w:pPr>
    </w:p>
    <w:p xmlns:wp14="http://schemas.microsoft.com/office/word/2010/wordml" w:rsidP="359AD784" wp14:paraId="321D717A" wp14:textId="3F521410">
      <w:pPr>
        <w:pStyle w:val="Normal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/>
        </w:rPr>
      </w:pP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Науковий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гурток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створено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відповідно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до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наказу  №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472-о 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від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18.10. 2023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КНЛУ  “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Про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затвердження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студентських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наукових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гуртків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на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2023-2024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н.р</w:t>
      </w:r>
      <w:r w:rsidRPr="359AD784" w:rsidR="7D194D9C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2"/>
          <w:szCs w:val="32"/>
          <w:lang w:val="ru-RU" w:eastAsia="en-US" w:bidi="ar-SA"/>
        </w:rPr>
        <w:t>.”</w:t>
      </w:r>
    </w:p>
    <w:p w:rsidR="7AA2FD3C" w:rsidP="7AA2FD3C" w:rsidRDefault="7AA2FD3C" w14:paraId="7D216FE3" w14:textId="30557143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</w:pPr>
    </w:p>
    <w:p xmlns:wp14="http://schemas.microsoft.com/office/word/2010/wordml" w:rsidP="3F2F75DF" wp14:paraId="3115784A" wp14:textId="5B82037E">
      <w:pPr>
        <w:pStyle w:val="Normal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/>
        </w:rPr>
      </w:pPr>
      <w:r w:rsidRPr="3F2F75DF" w:rsidR="05471A1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Наукова</w:t>
      </w:r>
      <w:r w:rsidRPr="3F2F75DF" w:rsidR="05471A1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05471A1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секція</w:t>
      </w:r>
      <w:r w:rsidRPr="3F2F75DF" w:rsidR="05471A1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05471A1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студентського</w:t>
      </w:r>
      <w:r w:rsidRPr="3F2F75DF" w:rsidR="05471A1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05471A1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гуртка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здійснює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свою 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діяльність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у 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напрямі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формування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міжкультурної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іншомовної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комунікативної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25F4A77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компетентності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та 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дослідження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актуальних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проблем методики 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навчання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>іноземних</w:t>
      </w:r>
      <w:r w:rsidRPr="3F2F75DF" w:rsidR="592EB51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8"/>
          <w:szCs w:val="28"/>
          <w:lang w:val="ru-RU" w:eastAsia="en-US" w:bidi="ar-SA"/>
        </w:rPr>
        <w:t xml:space="preserve"> мов і культур.</w:t>
      </w:r>
    </w:p>
    <w:p xmlns:wp14="http://schemas.microsoft.com/office/word/2010/wordml" w:rsidP="359AD784" wp14:paraId="6BB647E7" wp14:textId="5DDB3B38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/>
        </w:rPr>
      </w:pPr>
      <w:r w:rsidRPr="359AD784" w:rsidR="5AEABF8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Опис</w:t>
      </w:r>
      <w:r w:rsidRPr="359AD784" w:rsidR="5AEABF8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:</w:t>
      </w:r>
      <w:r w:rsidRPr="359AD784" w:rsidR="5AEABF8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Діяльніс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ь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гурт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а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спрямова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на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а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ознайомлен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я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студент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з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сучасни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м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тенденція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м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навчан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ня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і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вивчен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я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німецьк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ої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мо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ви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і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культу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ри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,  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а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поглиблен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я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лінгво</w:t>
      </w:r>
      <w:r w:rsidRPr="359AD784" w:rsidR="5BE4EAA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соціо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культур</w:t>
      </w:r>
      <w:r w:rsidRPr="359AD784" w:rsidR="7B262C8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</w:t>
      </w:r>
      <w:r w:rsidRPr="359AD784" w:rsidR="7B262C8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ої</w:t>
      </w:r>
      <w:r w:rsidRPr="359AD784" w:rsidR="7B262C8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компетентнос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,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а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са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ме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: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удосконален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я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міжкультурн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ї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комунікац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ї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німецьк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ою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мовою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, 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ураховую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ч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національ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і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варіан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німецьк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ї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мо</w:t>
      </w:r>
      <w:r w:rsidRPr="359AD784" w:rsidR="4DEFDFD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ви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;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анал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з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особливост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е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й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3E71C505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вербальн</w:t>
      </w:r>
      <w:r w:rsidRPr="359AD784" w:rsidR="3E71C505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их</w:t>
      </w:r>
      <w:r w:rsidRPr="359AD784" w:rsidR="3E71C505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а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не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вербальн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х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засоб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і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спілкуван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я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583489E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носі</w:t>
      </w:r>
      <w:r w:rsidRPr="359AD784" w:rsidR="583489E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ї</w:t>
      </w:r>
      <w:r w:rsidRPr="359AD784" w:rsidR="583489E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</w:t>
      </w:r>
      <w:r w:rsidRPr="359AD784" w:rsidR="583489E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583489E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мо</w:t>
      </w:r>
      <w:r w:rsidRPr="359AD784" w:rsidR="583489E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ви</w:t>
      </w:r>
      <w:r w:rsidRPr="359AD784" w:rsidR="583489E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у 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типов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х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соціаль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о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комунікативн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х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ситуаці</w:t>
      </w:r>
      <w:r w:rsidRPr="359AD784" w:rsidR="762BE1B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ях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; участь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у </w:t>
      </w:r>
      <w:r w:rsidRPr="359AD784" w:rsidR="02831571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науково-практичн</w:t>
      </w:r>
      <w:r w:rsidRPr="359AD784" w:rsidR="02831571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и</w:t>
      </w:r>
      <w:r w:rsidRPr="359AD784" w:rsidR="02831571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х</w:t>
      </w:r>
      <w:r w:rsidRPr="359AD784" w:rsidR="02831571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конференці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я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х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то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що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. Заход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и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гурт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а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поєдную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ь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класич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, </w:t>
      </w:r>
      <w:r w:rsidRPr="359AD784" w:rsidR="3CA4BC7F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твор</w:t>
      </w:r>
      <w:r w:rsidRPr="359AD784" w:rsidR="3CA4BC7F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чі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т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а </w:t>
      </w:r>
      <w:r w:rsidRPr="359AD784" w:rsidR="3E71185A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науково-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дослідниць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к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і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аспек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ти</w:t>
      </w:r>
      <w:r w:rsidRPr="359AD784" w:rsidR="7375AC1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2"/>
          <w:szCs w:val="32"/>
          <w:lang w:val="ru-RU" w:eastAsia="en-US" w:bidi="ar-SA"/>
        </w:rPr>
        <w:t>.</w:t>
      </w:r>
    </w:p>
    <w:p w:rsidR="6C949341" w:rsidP="1B63030C" w:rsidRDefault="6C949341" w14:paraId="22470F5B" w14:textId="5A579BEF">
      <w:pPr>
        <w:pStyle w:val="Heading2"/>
      </w:pPr>
      <w:r w:rsidRPr="1B63030C" w:rsidR="6C94934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</w:rPr>
        <w:t>Цілі діяльності студентського наукового гуртка:</w:t>
      </w:r>
    </w:p>
    <w:p w:rsidR="6C949341" w:rsidP="1B63030C" w:rsidRDefault="6C949341" w14:paraId="5EA32DC0" w14:textId="3F724570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 xml:space="preserve">1.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Залучення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студентів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до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наукової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діяльності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6C949341" w:rsidP="1B63030C" w:rsidRDefault="6C949341" w14:paraId="6908D05E" w14:textId="379805C2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2.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Поглиблення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теоретичних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та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практичних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знань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з 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німецької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мови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зарубіжної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літератури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методики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викладання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іноземної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мови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6C949341" w:rsidP="1B63030C" w:rsidRDefault="6C949341" w14:paraId="031F1475" w14:textId="1A163EDF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3.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Підготовка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студентів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до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участі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всеукраїнських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та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міжнародних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студентських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конференціях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та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семінарах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6C949341" w:rsidP="1B63030C" w:rsidRDefault="6C949341" w14:paraId="46D510AC" w14:textId="22D69570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4.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Розвиток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студентів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навичок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і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вмінь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критичного та креативного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мислення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академічного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письма та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грамотності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6C949341" w:rsidP="1B63030C" w:rsidRDefault="6C949341" w14:paraId="61618856" w14:textId="09E3B14B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5.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Формування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і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вдосконалення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вмінь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публічного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виступу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6C949341" w:rsidP="1B63030C" w:rsidRDefault="6C949341" w14:paraId="42A8808A" w14:textId="1D0E5276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6.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Консультування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студентів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щодо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питань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пов’язаних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із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написанням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наукових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робіт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зокрема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курсової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роботи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6C949341" w:rsidP="1B63030C" w:rsidRDefault="6C949341" w14:paraId="32B1537D" w14:textId="1B9A4283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7.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Популяризація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науково-дослідницької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діяльності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серед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студентів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6C949341" w:rsidP="1B63030C" w:rsidRDefault="6C949341" w14:paraId="6D665CBF" w14:textId="3B634C22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8.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Сприяння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підвищенню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рівня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наукової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підготовки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формування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інтересу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до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наукової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творчості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розвиток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науково-дослідницького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мислення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наукової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самостійності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6C949341" w:rsidP="1B63030C" w:rsidRDefault="6C949341" w14:paraId="5DAACDEA" w14:textId="62705516">
      <w:pPr>
        <w:jc w:val="both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9.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Розширення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країнознавчої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та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лінгвокультурознавчої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компетентностей 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студентів</w:t>
      </w:r>
      <w:r w:rsidRPr="1B63030C" w:rsidR="6C94934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1B63030C" w:rsidP="1B63030C" w:rsidRDefault="1B63030C" w14:paraId="22BF8B8C" w14:textId="7280D7B1">
      <w:pPr>
        <w:spacing w:before="0" w:beforeAutospacing="off" w:after="0" w:afterAutospacing="off" w:line="240" w:lineRule="auto"/>
        <w:jc w:val="both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uk-UA"/>
        </w:rPr>
      </w:pPr>
    </w:p>
    <w:p w:rsidR="20E975A3" w:rsidP="78F05F61" w:rsidRDefault="20E975A3" w14:paraId="124A5E3C" w14:textId="69071B2F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36"/>
          <w:szCs w:val="36"/>
          <w:lang w:val="ru-RU"/>
        </w:rPr>
      </w:pPr>
      <w:r w:rsidRPr="78F05F61" w:rsidR="20E975A3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uk-UA"/>
        </w:rPr>
        <w:t xml:space="preserve">ЗАВДАННЯ ГУРТКА: </w:t>
      </w:r>
      <w:r w:rsidRPr="78F05F61" w:rsidR="20E975A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uk-UA"/>
        </w:rPr>
        <w:t>підтримка здобувачів вищої освіти у розвитку їх наукового потенціалу; залучення до реалізації науково-дослідницьких тем кафедри; підготовка до участі в конкурсах наукових робіт, олімпіадах, конференціях, семінарах й інших наукових заходах; підготовка студентів до самостійної наукової роботи та презентації її результатів.</w:t>
      </w:r>
      <w:r w:rsidRPr="78F05F61" w:rsidR="20E975A3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 </w:t>
      </w:r>
    </w:p>
    <w:p xmlns:wp14="http://schemas.microsoft.com/office/word/2010/wordml" w:rsidP="78F05F61" wp14:paraId="7A333149" wp14:textId="7650CC93">
      <w:pPr>
        <w:spacing w:line="240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</w:pPr>
    </w:p>
    <w:p w:rsidR="1DC6DB04" w:rsidP="359AD784" w:rsidRDefault="1DC6DB04" w14:paraId="66E1F7C9" w14:textId="712B0B9A">
      <w:pPr>
        <w:pStyle w:val="Normal"/>
        <w:spacing w:before="240" w:beforeAutospacing="off" w:after="240" w:afterAutospacing="off" w:line="274" w:lineRule="auto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</w:pP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Діючими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членами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гуртка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є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студенти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філологічного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факультету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освітніх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технологій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спеціальності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014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Середня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освіта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096B1BA5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014.022 </w:t>
      </w:r>
      <w:r w:rsidRPr="359AD784" w:rsidR="369275BE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Німецька</w:t>
      </w:r>
      <w:r w:rsidRPr="359AD784" w:rsidR="369275BE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м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ова </w:t>
      </w:r>
      <w:r w:rsidRPr="359AD784" w:rsidR="4F8CCC3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та </w:t>
      </w:r>
      <w:r w:rsidRPr="359AD784" w:rsidR="4F8CCC33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зарубіжна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література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: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групи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СОнім</w:t>
      </w:r>
      <w:r w:rsidRPr="359AD784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0B1749FA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2</w:t>
      </w:r>
      <w:r w:rsidRPr="359AD784" w:rsidR="2B1454F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1-</w:t>
      </w:r>
      <w:r w:rsidRPr="359AD784" w:rsidR="0B1749FA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2</w:t>
      </w:r>
      <w:r w:rsidRPr="359AD784" w:rsidR="4A6311E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1</w:t>
      </w:r>
      <w:r w:rsidRPr="359AD784" w:rsidR="3305EE2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3305EE2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освітня</w:t>
      </w:r>
      <w:r w:rsidRPr="359AD784" w:rsidR="3305EE2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3305EE2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програма</w:t>
      </w:r>
      <w:r w:rsidRPr="359AD784" w:rsidR="3305EE2D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: 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Іноземні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 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мови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 та 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літератури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, методика 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навчання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 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іноземних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 мов і 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зарубіжної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 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літератури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 (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німецька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 мова і друга 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>західноєвропейська</w:t>
      </w:r>
      <w:r w:rsidRPr="359AD784" w:rsidR="3305EE2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ru-RU"/>
        </w:rPr>
        <w:t xml:space="preserve"> мова)</w:t>
      </w:r>
      <w:r w:rsidRPr="359AD784" w:rsidR="0B1749FA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, </w:t>
      </w:r>
      <w:r w:rsidRPr="359AD784" w:rsidR="0B1749FA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СОнім</w:t>
      </w:r>
      <w:r w:rsidRPr="359AD784" w:rsidR="4588E1FE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4B725F5E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02</w:t>
      </w:r>
      <w:r w:rsidRPr="359AD784" w:rsidR="0B1749FA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-2</w:t>
      </w:r>
      <w:r w:rsidRPr="359AD784" w:rsidR="3FDDB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4</w:t>
      </w:r>
      <w:r w:rsidRPr="359AD784" w:rsidR="1E06DAAA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65CA8BC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65CA8BC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Освітня</w:t>
      </w:r>
      <w:r w:rsidRPr="359AD784" w:rsidR="65CA8BC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65CA8BC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програма</w:t>
      </w:r>
      <w:r w:rsidRPr="359AD784" w:rsidR="65CA8BC0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: 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>Німецька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 xml:space="preserve"> мова і друга 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>західноєвропейська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 xml:space="preserve"> мова, 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>зарубіжна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>література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 xml:space="preserve">, методика 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>навчання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>іноземних</w:t>
      </w:r>
      <w:r w:rsidRPr="359AD784" w:rsidR="65CA8BC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36"/>
          <w:szCs w:val="36"/>
          <w:lang w:val="ru-RU" w:eastAsia="en-US" w:bidi="ar-SA"/>
        </w:rPr>
        <w:t xml:space="preserve"> мов </w:t>
      </w:r>
    </w:p>
    <w:p xmlns:wp14="http://schemas.microsoft.com/office/word/2010/wordml" w:rsidP="630CF406" wp14:paraId="2EA7C99C" wp14:textId="42D604CE">
      <w:pPr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</w:pP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Засідання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секції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проводяться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1 раз на 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місяць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(</w:t>
      </w:r>
      <w:r w:rsidRPr="3F2F75DF" w:rsidR="5F21F5D2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перши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й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вівторок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 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місяця</w:t>
      </w:r>
      <w:r w:rsidRPr="3F2F75DF" w:rsidR="1DC6DB04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>).</w:t>
      </w:r>
    </w:p>
    <w:p w:rsidR="3F2F75DF" w:rsidP="3F2F75DF" w:rsidRDefault="3F2F75DF" w14:paraId="0B58C282" w14:textId="7ECB597F">
      <w:pPr>
        <w:pStyle w:val="Heading4"/>
        <w:suppressLineNumbers w:val="0"/>
        <w:bidi w:val="0"/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</w:pPr>
    </w:p>
    <w:p xmlns:wp14="http://schemas.microsoft.com/office/word/2010/wordml" w:rsidP="3F2F75DF" wp14:paraId="4E8401EB" wp14:textId="3849A35B">
      <w:pPr>
        <w:pStyle w:val="Heading4"/>
        <w:suppressLineNumbers w:val="0"/>
        <w:bidi w:val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36"/>
          <w:szCs w:val="36"/>
          <w:lang w:eastAsia="en-US" w:bidi="ar-SA"/>
        </w:rPr>
      </w:pPr>
      <w:r w:rsidRPr="3F2F75DF" w:rsidR="78DD9CD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36"/>
          <w:szCs w:val="36"/>
          <w:lang w:eastAsia="en-US" w:bidi="ar-SA"/>
        </w:rPr>
        <w:t xml:space="preserve">План </w:t>
      </w:r>
      <w:r w:rsidRPr="3F2F75DF" w:rsidR="78DD9CD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36"/>
          <w:szCs w:val="36"/>
          <w:lang w:eastAsia="en-US" w:bidi="ar-SA"/>
        </w:rPr>
        <w:t>роботи</w:t>
      </w:r>
      <w:r w:rsidRPr="3F2F75DF" w:rsidR="78DD9CD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36"/>
          <w:szCs w:val="36"/>
          <w:lang w:eastAsia="en-US" w:bidi="ar-SA"/>
        </w:rPr>
        <w:t xml:space="preserve"> </w:t>
      </w:r>
      <w:r w:rsidRPr="3F2F75DF" w:rsidR="78DD9CD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36"/>
          <w:szCs w:val="36"/>
          <w:lang w:eastAsia="en-US" w:bidi="ar-SA"/>
        </w:rPr>
        <w:t>наукового</w:t>
      </w:r>
      <w:r w:rsidRPr="3F2F75DF" w:rsidR="78DD9CD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36"/>
          <w:szCs w:val="36"/>
          <w:lang w:eastAsia="en-US" w:bidi="ar-SA"/>
        </w:rPr>
        <w:t xml:space="preserve"> </w:t>
      </w:r>
      <w:r w:rsidRPr="3F2F75DF" w:rsidR="78DD9CD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36"/>
          <w:szCs w:val="36"/>
          <w:lang w:eastAsia="en-US" w:bidi="ar-SA"/>
        </w:rPr>
        <w:t>гуртка</w:t>
      </w:r>
      <w:r w:rsidRPr="3F2F75DF" w:rsidR="78DD9CD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36"/>
          <w:szCs w:val="36"/>
          <w:lang w:eastAsia="en-US" w:bidi="ar-SA"/>
        </w:rPr>
        <w:t xml:space="preserve"> </w:t>
      </w:r>
    </w:p>
    <w:p xmlns:wp14="http://schemas.microsoft.com/office/word/2010/wordml" w:rsidP="3F2F75DF" wp14:paraId="67AA60D9" wp14:textId="242A3883">
      <w:pPr>
        <w:pStyle w:val="Heading4"/>
        <w:suppressLineNumbers w:val="0"/>
        <w:bidi w:val="0"/>
        <w:jc w:val="center"/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</w:pPr>
      <w:r w:rsidRPr="3F2F75DF" w:rsidR="61CEDC37">
        <w:rPr>
          <w:rFonts w:ascii="Times New Roman" w:hAnsi="Times New Roman" w:eastAsia="Times New Roman" w:cs="Times New Roman"/>
          <w:i w:val="0"/>
          <w:iCs w:val="0"/>
          <w:sz w:val="36"/>
          <w:szCs w:val="36"/>
        </w:rPr>
        <w:t>“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Сучасні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проблеми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формування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міжкультурної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іншомовної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 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комунікативної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компетентності</w:t>
      </w:r>
      <w:r w:rsidRPr="3F2F75DF" w:rsidR="61CEDC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” </w:t>
      </w:r>
      <w:r w:rsidRPr="3F2F75DF" w:rsidR="78DD9CDD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 xml:space="preserve"> </w:t>
      </w:r>
    </w:p>
    <w:p xmlns:wp14="http://schemas.microsoft.com/office/word/2010/wordml" w:rsidP="66BE461C" wp14:paraId="328B5B53" wp14:textId="77124687">
      <w:pPr>
        <w:pStyle w:val="Heading4"/>
        <w:suppressLineNumbers w:val="0"/>
        <w:bidi w:val="0"/>
        <w:jc w:val="center"/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</w:pPr>
      <w:r w:rsidRPr="66BE461C" w:rsidR="78DD9CDD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 xml:space="preserve">на </w:t>
      </w:r>
      <w:r w:rsidRPr="66BE461C" w:rsidR="78DD9CDD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>202</w:t>
      </w:r>
      <w:r w:rsidRPr="66BE461C" w:rsidR="7E416066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>5</w:t>
      </w:r>
      <w:r w:rsidRPr="66BE461C" w:rsidR="78DD9CDD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>-202</w:t>
      </w:r>
      <w:r w:rsidRPr="66BE461C" w:rsidR="228B7CB4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>6</w:t>
      </w:r>
      <w:r w:rsidRPr="66BE461C" w:rsidR="41307E62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 xml:space="preserve"> </w:t>
      </w:r>
      <w:r w:rsidRPr="66BE461C" w:rsidR="78DD9CDD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>н.р</w:t>
      </w:r>
      <w:r w:rsidRPr="66BE461C" w:rsidR="78DD9CDD">
        <w:rPr>
          <w:rFonts w:ascii="Times New Roman" w:hAnsi="Times New Roman" w:eastAsia="Times New Roman" w:cs="Times New Roman"/>
          <w:i w:val="0"/>
          <w:iCs w:val="0"/>
          <w:color w:val="auto"/>
          <w:sz w:val="36"/>
          <w:szCs w:val="36"/>
          <w:lang w:eastAsia="en-US" w:bidi="ar-SA"/>
        </w:rPr>
        <w:t>.</w:t>
      </w:r>
    </w:p>
    <w:p xmlns:wp14="http://schemas.microsoft.com/office/word/2010/wordml" w:rsidP="630CF406" wp14:paraId="2073A337" wp14:textId="6BFB8994">
      <w:pPr>
        <w:pStyle w:val="Normal"/>
        <w:bidi w:val="0"/>
      </w:pPr>
    </w:p>
    <w:tbl>
      <w:tblPr>
        <w:tblStyle w:val="TableGrid"/>
        <w:bidiVisual w:val="0"/>
        <w:tblW w:w="10080" w:type="dxa"/>
        <w:tblLayout w:type="fixed"/>
        <w:tblLook w:val="06A0" w:firstRow="1" w:lastRow="0" w:firstColumn="1" w:lastColumn="0" w:noHBand="1" w:noVBand="1"/>
      </w:tblPr>
      <w:tblGrid>
        <w:gridCol w:w="870"/>
        <w:gridCol w:w="4815"/>
        <w:gridCol w:w="2580"/>
        <w:gridCol w:w="1815"/>
      </w:tblGrid>
      <w:tr w:rsidR="630CF406" w:rsidTr="66BE461C" w14:paraId="0D0EA3B4">
        <w:trPr>
          <w:trHeight w:val="300"/>
        </w:trPr>
        <w:tc>
          <w:tcPr>
            <w:tcW w:w="870" w:type="dxa"/>
            <w:tcMar/>
          </w:tcPr>
          <w:p w:rsidR="630CF406" w:rsidP="7F911C37" w:rsidRDefault="630CF406" w14:paraId="7BC629FB" w14:textId="2F7814B4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Mar/>
          </w:tcPr>
          <w:p w:rsidR="29908D6A" w:rsidP="7F911C37" w:rsidRDefault="29908D6A" w14:paraId="342BC9B5" w14:textId="6BF1977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F911C37" w:rsidR="4BEC0ED2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Тема </w:t>
            </w:r>
            <w:r w:rsidRPr="7F911C37" w:rsidR="4BEC0ED2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доповіді</w:t>
            </w:r>
          </w:p>
        </w:tc>
        <w:tc>
          <w:tcPr>
            <w:tcW w:w="2580" w:type="dxa"/>
            <w:tcMar/>
          </w:tcPr>
          <w:p w:rsidR="29908D6A" w:rsidP="7F911C37" w:rsidRDefault="29908D6A" w14:paraId="5D8A6158" w14:textId="6A8444A0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F911C37" w:rsidR="4BEC0ED2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Прізвище</w:t>
            </w:r>
            <w:r w:rsidRPr="7F911C37" w:rsidR="4BEC0ED2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7F911C37" w:rsidR="4BEC0ED2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ім”я</w:t>
            </w:r>
          </w:p>
        </w:tc>
        <w:tc>
          <w:tcPr>
            <w:tcW w:w="1815" w:type="dxa"/>
            <w:tcMar/>
          </w:tcPr>
          <w:p w:rsidR="29908D6A" w:rsidP="7F911C37" w:rsidRDefault="29908D6A" w14:paraId="00747094" w14:textId="2DEBA323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F911C37" w:rsidR="4BEC0ED2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Дата</w:t>
            </w:r>
          </w:p>
        </w:tc>
      </w:tr>
      <w:tr w:rsidR="630CF406" w:rsidTr="66BE461C" w14:paraId="0C55627A">
        <w:trPr>
          <w:trHeight w:val="300"/>
        </w:trPr>
        <w:tc>
          <w:tcPr>
            <w:tcW w:w="870" w:type="dxa"/>
            <w:tcMar/>
          </w:tcPr>
          <w:p w:rsidR="29908D6A" w:rsidP="7F911C37" w:rsidRDefault="29908D6A" w14:paraId="422C8ADA" w14:textId="24BA340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F911C37" w:rsidR="4BEC0ED2"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5" w:type="dxa"/>
            <w:tcMar/>
          </w:tcPr>
          <w:p w:rsidR="630CF406" w:rsidP="26311E8A" w:rsidRDefault="630CF406" w14:paraId="22AA45F2" w14:textId="63B0A5C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Формуванная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читацької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німецькомовної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компетентності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старшокласників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основі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художніх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текстів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сучасної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німецької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літератури</w:t>
            </w:r>
          </w:p>
          <w:p w:rsidR="630CF406" w:rsidP="26311E8A" w:rsidRDefault="630CF406" w14:paraId="616FB3F5" w14:textId="12E61ECE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</w:pP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Formation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of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German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-Language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Reading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Competence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in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Senior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School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Students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Based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on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Literary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Texts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from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Contemporary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German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26311E8A" w:rsidR="7CEFC7E1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Literature</w:t>
            </w:r>
          </w:p>
        </w:tc>
        <w:tc>
          <w:tcPr>
            <w:tcW w:w="2580" w:type="dxa"/>
            <w:tcMar/>
          </w:tcPr>
          <w:p w:rsidR="630CF406" w:rsidP="7F911C37" w:rsidRDefault="630CF406" w14:paraId="6913D632" w14:textId="01CE4779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Ярмолінська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Ар</w:t>
            </w:r>
            <w:r w:rsidRPr="26311E8A" w:rsidR="61378E1D">
              <w:rPr>
                <w:rFonts w:ascii="Times New Roman" w:hAnsi="Times New Roman" w:eastAsia="Times New Roman" w:cs="Times New Roman"/>
                <w:sz w:val="28"/>
                <w:szCs w:val="28"/>
              </w:rPr>
              <w:t>і</w:t>
            </w:r>
            <w:r w:rsidRPr="26311E8A" w:rsidR="5758ACAD"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815" w:type="dxa"/>
            <w:tcMar/>
          </w:tcPr>
          <w:p w:rsidR="29908D6A" w:rsidP="66BE461C" w:rsidRDefault="29908D6A" w14:paraId="18A8EB25" w14:textId="2F3B91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BE461C" w:rsidR="34DC9732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вересень</w:t>
            </w:r>
          </w:p>
        </w:tc>
      </w:tr>
      <w:tr w:rsidR="630CF406" w:rsidTr="66BE461C" w14:paraId="2BA1E911">
        <w:trPr>
          <w:trHeight w:val="300"/>
        </w:trPr>
        <w:tc>
          <w:tcPr>
            <w:tcW w:w="870" w:type="dxa"/>
            <w:tcMar/>
          </w:tcPr>
          <w:p w:rsidR="630CF406" w:rsidP="7F911C37" w:rsidRDefault="630CF406" w14:paraId="1AA3E657" w14:textId="56C933B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F911C37" w:rsidR="2B3E816B"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  <w:tcMar/>
          </w:tcPr>
          <w:p w:rsidR="630CF406" w:rsidP="110A0F70" w:rsidRDefault="630CF406" w14:paraId="3329DB0D" w14:textId="4200361A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10A0F70" w:rsidR="50A6FB53">
              <w:rPr>
                <w:rFonts w:ascii="Times New Roman" w:hAnsi="Times New Roman" w:eastAsia="Times New Roman" w:cs="Times New Roman"/>
                <w:sz w:val="28"/>
                <w:szCs w:val="28"/>
              </w:rPr>
              <w:t>Формування</w:t>
            </w:r>
            <w:r w:rsidRPr="110A0F70" w:rsidR="50A6FB53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110A0F70" w:rsidR="6B20F5A9">
              <w:rPr>
                <w:rFonts w:ascii="Times New Roman" w:hAnsi="Times New Roman" w:eastAsia="Times New Roman" w:cs="Times New Roman"/>
                <w:sz w:val="28"/>
                <w:szCs w:val="28"/>
              </w:rPr>
              <w:t>німецькомов</w:t>
            </w:r>
            <w:r w:rsidRPr="110A0F70" w:rsidR="6B20F5A9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ної</w:t>
            </w:r>
            <w:r w:rsidRPr="110A0F70" w:rsidR="6B20F5A9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 w:rsidRPr="110A0F70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лексичної</w:t>
            </w:r>
            <w:r w:rsidRPr="110A0F70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 w:rsidRPr="110A0F70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компетентності</w:t>
            </w:r>
            <w:r w:rsidRPr="110A0F70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 w:rsidRPr="110A0F70" w:rsidR="67EA9129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 </w:t>
            </w:r>
            <w:r w:rsidRPr="110A0F70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учнів</w:t>
            </w:r>
            <w:r w:rsidRPr="110A0F70" w:rsidR="7D52667B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 w:rsidRPr="110A0F70" w:rsidR="76911DB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5-6</w:t>
            </w:r>
            <w:r w:rsidRPr="110A0F70" w:rsidR="76911DB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 w:rsidRPr="110A0F70" w:rsidR="76911DB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класів</w:t>
            </w:r>
            <w:r w:rsidRPr="110A0F70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 w:rsidRPr="110A0F70" w:rsidR="480D1AF0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засобами</w:t>
            </w:r>
            <w:r w:rsidRPr="110A0F70" w:rsidR="480D1AF0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 w:rsidRPr="110A0F70" w:rsidR="480D1AF0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інтерактивного</w:t>
            </w:r>
            <w:r w:rsidRPr="110A0F70" w:rsidR="480D1A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110A0F70" w:rsidR="50A6FB53">
              <w:rPr>
                <w:rFonts w:ascii="Times New Roman" w:hAnsi="Times New Roman" w:eastAsia="Times New Roman" w:cs="Times New Roman"/>
                <w:sz w:val="28"/>
                <w:szCs w:val="28"/>
              </w:rPr>
              <w:t>навчання</w:t>
            </w:r>
          </w:p>
          <w:p w:rsidR="630CF406" w:rsidP="4E6A8F1B" w:rsidRDefault="630CF406" w14:paraId="5638B60F" w14:textId="68CC3ACE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</w:pP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Formation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of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German-language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lexical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competence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in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5th-6th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grade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students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through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interactive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learning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 xml:space="preserve"> </w:t>
            </w:r>
            <w:r w:rsidRPr="4E6A8F1B" w:rsidR="055995D0">
              <w:rPr>
                <w:rFonts w:ascii="Times New Roman" w:hAnsi="Times New Roman" w:eastAsia="Times New Roman" w:cs="Times New Roman"/>
                <w:noProof w:val="0"/>
                <w:color w:val="538135" w:themeColor="accent6" w:themeTint="FF" w:themeShade="BF"/>
                <w:sz w:val="28"/>
                <w:szCs w:val="28"/>
                <w:lang w:val="ru-RU"/>
              </w:rPr>
              <w:t>methods</w:t>
            </w:r>
          </w:p>
        </w:tc>
        <w:tc>
          <w:tcPr>
            <w:tcW w:w="2580" w:type="dxa"/>
            <w:tcMar/>
          </w:tcPr>
          <w:p w:rsidR="630CF406" w:rsidP="7F911C37" w:rsidRDefault="630CF406" w14:paraId="31B05CE1" w14:textId="7613C8DA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7F911C37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Алабужева</w:t>
            </w:r>
            <w:r w:rsidRPr="7F911C37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7F911C37" w:rsidR="50A6FB53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Аніта</w:t>
            </w:r>
          </w:p>
        </w:tc>
        <w:tc>
          <w:tcPr>
            <w:tcW w:w="1815" w:type="dxa"/>
            <w:tcMar/>
          </w:tcPr>
          <w:p w:rsidR="29908D6A" w:rsidP="7F911C37" w:rsidRDefault="29908D6A" w14:paraId="11714D9B" w14:textId="346C0319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66BE461C" w:rsidR="07E1FE3C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жовтень</w:t>
            </w:r>
          </w:p>
        </w:tc>
      </w:tr>
      <w:tr w:rsidR="630CF406" w:rsidTr="66BE461C" w14:paraId="1FB9E1D9">
        <w:trPr>
          <w:trHeight w:val="300"/>
        </w:trPr>
        <w:tc>
          <w:tcPr>
            <w:tcW w:w="870" w:type="dxa"/>
            <w:tcMar/>
          </w:tcPr>
          <w:p w:rsidR="630CF406" w:rsidP="7F911C37" w:rsidRDefault="630CF406" w14:paraId="31AF3445" w14:textId="40A8383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F911C37" w:rsidR="637CD038"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815" w:type="dxa"/>
            <w:tcMar/>
          </w:tcPr>
          <w:p w:rsidR="630CF406" w:rsidP="1228C22B" w:rsidRDefault="630CF406" w14:paraId="30A80001" w14:textId="4FC41DE4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228C22B" w:rsidR="1D4C8327">
              <w:rPr>
                <w:rFonts w:ascii="Times New Roman" w:hAnsi="Times New Roman" w:eastAsia="Times New Roman" w:cs="Times New Roman"/>
                <w:sz w:val="28"/>
                <w:szCs w:val="28"/>
              </w:rPr>
              <w:t>Педагогічні</w:t>
            </w:r>
            <w:r w:rsidRPr="1228C22B" w:rsidR="1D4C832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засади репетиторства з </w:t>
            </w:r>
            <w:r w:rsidRPr="1228C22B" w:rsidR="1D4C8327">
              <w:rPr>
                <w:rFonts w:ascii="Times New Roman" w:hAnsi="Times New Roman" w:eastAsia="Times New Roman" w:cs="Times New Roman"/>
                <w:sz w:val="28"/>
                <w:szCs w:val="28"/>
              </w:rPr>
              <w:t>іноземних</w:t>
            </w:r>
            <w:r w:rsidRPr="1228C22B" w:rsidR="1D4C832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мов в </w:t>
            </w:r>
            <w:r w:rsidRPr="1228C22B" w:rsidR="1D4C8327">
              <w:rPr>
                <w:rFonts w:ascii="Times New Roman" w:hAnsi="Times New Roman" w:eastAsia="Times New Roman" w:cs="Times New Roman"/>
                <w:sz w:val="28"/>
                <w:szCs w:val="28"/>
              </w:rPr>
              <w:t>сучасних</w:t>
            </w:r>
            <w:r w:rsidRPr="1228C22B" w:rsidR="1D4C832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1228C22B" w:rsidR="1D4C8327">
              <w:rPr>
                <w:rFonts w:ascii="Times New Roman" w:hAnsi="Times New Roman" w:eastAsia="Times New Roman" w:cs="Times New Roman"/>
                <w:sz w:val="28"/>
                <w:szCs w:val="28"/>
              </w:rPr>
              <w:t>умовах</w:t>
            </w:r>
          </w:p>
          <w:p w:rsidR="630CF406" w:rsidP="1228C22B" w:rsidRDefault="630CF406" w14:paraId="014EC1B4" w14:textId="5207FAA1">
            <w:pPr>
              <w:pStyle w:val="Normal"/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</w:pP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Pedagogical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 xml:space="preserve"> 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principles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 xml:space="preserve"> 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of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 xml:space="preserve"> 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foreign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 xml:space="preserve"> 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language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 xml:space="preserve"> 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tutoring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 xml:space="preserve"> 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in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 xml:space="preserve"> 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modern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 xml:space="preserve"> </w:t>
            </w:r>
            <w:r w:rsidRPr="1228C22B" w:rsidR="2B880965"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8"/>
                <w:szCs w:val="28"/>
              </w:rPr>
              <w:t>conditions</w:t>
            </w:r>
          </w:p>
        </w:tc>
        <w:tc>
          <w:tcPr>
            <w:tcW w:w="2580" w:type="dxa"/>
            <w:tcMar/>
          </w:tcPr>
          <w:p w:rsidR="630CF406" w:rsidP="7F911C37" w:rsidRDefault="630CF406" w14:paraId="6420AB97" w14:textId="31479D1F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7F911C37" w:rsidR="17DB817F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Дмитро </w:t>
            </w:r>
            <w:r w:rsidRPr="7F911C37" w:rsidR="17DB817F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Єгунов</w:t>
            </w:r>
          </w:p>
        </w:tc>
        <w:tc>
          <w:tcPr>
            <w:tcW w:w="1815" w:type="dxa"/>
            <w:tcMar/>
          </w:tcPr>
          <w:p w:rsidR="29908D6A" w:rsidP="7F911C37" w:rsidRDefault="29908D6A" w14:paraId="3925ABDD" w14:textId="3399FACD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66BE461C" w:rsidR="6C1F60E7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en-US" w:bidi="ar-SA"/>
              </w:rPr>
              <w:t>жовтень</w:t>
            </w:r>
          </w:p>
        </w:tc>
      </w:tr>
      <w:tr w:rsidR="630CF406" w:rsidTr="66BE461C" w14:paraId="0DD6711F">
        <w:trPr>
          <w:trHeight w:val="300"/>
        </w:trPr>
        <w:tc>
          <w:tcPr>
            <w:tcW w:w="870" w:type="dxa"/>
            <w:tcMar/>
          </w:tcPr>
          <w:p w:rsidR="630CF406" w:rsidP="3F2F75DF" w:rsidRDefault="630CF406" w14:paraId="01679041" w14:textId="4313DDDD">
            <w:pPr>
              <w:pStyle w:val="Normal"/>
              <w:rPr>
                <w:sz w:val="32"/>
                <w:szCs w:val="32"/>
              </w:rPr>
            </w:pPr>
            <w:r w:rsidRPr="3F2F75DF" w:rsidR="34C8622D">
              <w:rPr>
                <w:sz w:val="32"/>
                <w:szCs w:val="32"/>
              </w:rPr>
              <w:t>4</w:t>
            </w:r>
          </w:p>
        </w:tc>
        <w:tc>
          <w:tcPr>
            <w:tcW w:w="4815" w:type="dxa"/>
            <w:tcMar/>
          </w:tcPr>
          <w:p w:rsidR="630CF406" w:rsidP="3F2F75DF" w:rsidRDefault="630CF406" w14:paraId="43552D2E" w14:textId="76446177"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Mar/>
          </w:tcPr>
          <w:p w:rsidR="630CF406" w:rsidP="359AD784" w:rsidRDefault="630CF406" w14:paraId="4059AD89" w14:textId="55508533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  <w:tc>
          <w:tcPr>
            <w:tcW w:w="1815" w:type="dxa"/>
            <w:tcMar/>
          </w:tcPr>
          <w:p w:rsidR="29908D6A" w:rsidP="359AD784" w:rsidRDefault="29908D6A" w14:paraId="3028AA4A" w14:textId="0BD611E0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</w:tr>
      <w:tr w:rsidR="630CF406" w:rsidTr="66BE461C" w14:paraId="39091903">
        <w:trPr>
          <w:trHeight w:val="300"/>
        </w:trPr>
        <w:tc>
          <w:tcPr>
            <w:tcW w:w="870" w:type="dxa"/>
            <w:tcMar/>
          </w:tcPr>
          <w:p w:rsidR="630CF406" w:rsidP="3F2F75DF" w:rsidRDefault="630CF406" w14:paraId="55778213" w14:textId="28964622">
            <w:pPr>
              <w:pStyle w:val="Normal"/>
              <w:rPr>
                <w:sz w:val="32"/>
                <w:szCs w:val="32"/>
              </w:rPr>
            </w:pPr>
            <w:r w:rsidRPr="3F2F75DF" w:rsidR="66A8FEDD">
              <w:rPr>
                <w:sz w:val="32"/>
                <w:szCs w:val="32"/>
              </w:rPr>
              <w:t>5</w:t>
            </w:r>
          </w:p>
        </w:tc>
        <w:tc>
          <w:tcPr>
            <w:tcW w:w="4815" w:type="dxa"/>
            <w:tcMar/>
          </w:tcPr>
          <w:p w:rsidR="630CF406" w:rsidP="3F2F75DF" w:rsidRDefault="630CF406" w14:paraId="4BDC521B" w14:textId="2E16BAF7"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Mar/>
          </w:tcPr>
          <w:p w:rsidR="630CF406" w:rsidP="359AD784" w:rsidRDefault="630CF406" w14:paraId="5773824A" w14:textId="6FA0AF6A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  <w:tc>
          <w:tcPr>
            <w:tcW w:w="1815" w:type="dxa"/>
            <w:tcMar/>
          </w:tcPr>
          <w:p w:rsidR="29908D6A" w:rsidP="359AD784" w:rsidRDefault="29908D6A" w14:paraId="2570466F" w14:textId="0C436EF6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</w:tr>
      <w:tr w:rsidR="630CF406" w:rsidTr="66BE461C" w14:paraId="40991C56">
        <w:trPr>
          <w:trHeight w:val="300"/>
        </w:trPr>
        <w:tc>
          <w:tcPr>
            <w:tcW w:w="870" w:type="dxa"/>
            <w:tcMar/>
          </w:tcPr>
          <w:p w:rsidR="630CF406" w:rsidP="3F2F75DF" w:rsidRDefault="630CF406" w14:paraId="512528FC" w14:textId="6624220E">
            <w:pPr>
              <w:pStyle w:val="Normal"/>
              <w:rPr>
                <w:sz w:val="32"/>
                <w:szCs w:val="32"/>
              </w:rPr>
            </w:pPr>
            <w:r w:rsidRPr="3F2F75DF" w:rsidR="696DA0C5">
              <w:rPr>
                <w:sz w:val="32"/>
                <w:szCs w:val="32"/>
              </w:rPr>
              <w:t>6</w:t>
            </w:r>
          </w:p>
        </w:tc>
        <w:tc>
          <w:tcPr>
            <w:tcW w:w="4815" w:type="dxa"/>
            <w:tcMar/>
          </w:tcPr>
          <w:p w:rsidR="630CF406" w:rsidP="3F2F75DF" w:rsidRDefault="630CF406" w14:paraId="3F029BDC" w14:textId="51B2FAC9"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Mar/>
          </w:tcPr>
          <w:p w:rsidR="630CF406" w:rsidP="359AD784" w:rsidRDefault="630CF406" w14:paraId="57EF0F45" w14:textId="7DB1061A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  <w:tc>
          <w:tcPr>
            <w:tcW w:w="1815" w:type="dxa"/>
            <w:tcMar/>
          </w:tcPr>
          <w:p w:rsidR="29908D6A" w:rsidP="359AD784" w:rsidRDefault="29908D6A" w14:paraId="119AB2D9" w14:textId="5BF0898C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</w:tr>
      <w:tr w:rsidR="630CF406" w:rsidTr="66BE461C" w14:paraId="1B24F93F">
        <w:trPr>
          <w:trHeight w:val="300"/>
        </w:trPr>
        <w:tc>
          <w:tcPr>
            <w:tcW w:w="870" w:type="dxa"/>
            <w:tcMar/>
          </w:tcPr>
          <w:p w:rsidR="630CF406" w:rsidP="3F2F75DF" w:rsidRDefault="630CF406" w14:paraId="586FAE1B" w14:textId="077A0087">
            <w:pPr>
              <w:pStyle w:val="Normal"/>
              <w:rPr>
                <w:sz w:val="32"/>
                <w:szCs w:val="32"/>
              </w:rPr>
            </w:pPr>
            <w:r w:rsidRPr="3F2F75DF" w:rsidR="72927F9F">
              <w:rPr>
                <w:sz w:val="32"/>
                <w:szCs w:val="32"/>
              </w:rPr>
              <w:t>7</w:t>
            </w:r>
          </w:p>
        </w:tc>
        <w:tc>
          <w:tcPr>
            <w:tcW w:w="4815" w:type="dxa"/>
            <w:tcMar/>
          </w:tcPr>
          <w:p w:rsidR="630CF406" w:rsidP="3F2F75DF" w:rsidRDefault="630CF406" w14:paraId="4E4CDF57" w14:textId="11C0DA20"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Mar/>
          </w:tcPr>
          <w:p w:rsidR="630CF406" w:rsidP="359AD784" w:rsidRDefault="630CF406" w14:paraId="2E024C50" w14:textId="17BE247B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  <w:tc>
          <w:tcPr>
            <w:tcW w:w="1815" w:type="dxa"/>
            <w:vMerge w:val="restart"/>
            <w:tcMar/>
          </w:tcPr>
          <w:p w:rsidR="29908D6A" w:rsidP="359AD784" w:rsidRDefault="29908D6A" w14:paraId="61B62D7F" w14:textId="75A5F3FD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</w:tr>
      <w:tr w:rsidR="630CF406" w:rsidTr="66BE461C" w14:paraId="6E180336">
        <w:trPr>
          <w:trHeight w:val="300"/>
        </w:trPr>
        <w:tc>
          <w:tcPr>
            <w:tcW w:w="870" w:type="dxa"/>
            <w:tcMar/>
          </w:tcPr>
          <w:p w:rsidR="630CF406" w:rsidP="3F2F75DF" w:rsidRDefault="630CF406" w14:paraId="6F898D72" w14:textId="290BF24F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4815" w:type="dxa"/>
            <w:tcMar/>
          </w:tcPr>
          <w:p w:rsidR="630CF406" w:rsidP="3F2F75DF" w:rsidRDefault="630CF406" w14:paraId="268443AD" w14:textId="66A2CF77"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Mar/>
          </w:tcPr>
          <w:p w:rsidR="630CF406" w:rsidP="359AD784" w:rsidRDefault="630CF406" w14:paraId="4315F8D5" w14:textId="51884E48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32"/>
                <w:szCs w:val="32"/>
                <w:lang w:eastAsia="en-US" w:bidi="ar-SA"/>
              </w:rPr>
            </w:pPr>
          </w:p>
        </w:tc>
        <w:tc>
          <w:tcPr>
            <w:tcW w:w="1815" w:type="dxa"/>
            <w:vMerge/>
            <w:tcMar/>
          </w:tcPr>
          <w:p w:rsidR="630CF406" w:rsidP="630CF406" w:rsidRDefault="630CF406" w14:paraId="50B1157A" w14:textId="0B52CD2A">
            <w:pPr>
              <w:pStyle w:val="Normal"/>
            </w:pPr>
          </w:p>
        </w:tc>
      </w:tr>
      <w:tr w:rsidR="630CF406" w:rsidTr="66BE461C" w14:paraId="12B63D84">
        <w:trPr>
          <w:trHeight w:val="300"/>
        </w:trPr>
        <w:tc>
          <w:tcPr>
            <w:tcW w:w="870" w:type="dxa"/>
            <w:tcMar/>
          </w:tcPr>
          <w:p w:rsidR="630CF406" w:rsidP="630CF406" w:rsidRDefault="630CF406" w14:paraId="72BFD237" w14:textId="20556744">
            <w:pPr>
              <w:pStyle w:val="Normal"/>
            </w:pPr>
            <w:r w:rsidR="1E8C56FA">
              <w:rPr/>
              <w:t>СОнім</w:t>
            </w:r>
            <w:r w:rsidR="1E8C56FA">
              <w:rPr/>
              <w:t xml:space="preserve"> 08-22</w:t>
            </w:r>
          </w:p>
        </w:tc>
        <w:tc>
          <w:tcPr>
            <w:tcW w:w="4815" w:type="dxa"/>
            <w:tcMar/>
          </w:tcPr>
          <w:p w:rsidR="630CF406" w:rsidP="66BE461C" w:rsidRDefault="630CF406" w14:paraId="43FA2273" w14:textId="0733967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Ахмад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Нежад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Абкенар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Арміта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Асгарівна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581296D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2.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Бондар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Софія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Володимирівна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="630CF406" w:rsidP="66BE461C" w:rsidRDefault="630CF406" w14:paraId="67947F6D" w14:textId="04364C4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Вергун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Софія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Анатоліївна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="630CF406" w:rsidP="66BE461C" w:rsidRDefault="630CF406" w14:paraId="0DE26ACD" w14:textId="4172433A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Ворошик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Олена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Сергіївна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 </w:t>
            </w:r>
          </w:p>
          <w:p w:rsidR="630CF406" w:rsidP="66BE461C" w:rsidRDefault="630CF406" w14:paraId="234FF40B" w14:textId="1DE4796A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Капацин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Альона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Олександрівна</w:t>
            </w:r>
          </w:p>
          <w:p w:rsidR="630CF406" w:rsidP="66BE461C" w:rsidRDefault="630CF406" w14:paraId="34FF3F85" w14:textId="5D1DE00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Красовська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Анастасія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Олегівна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="630CF406" w:rsidP="66BE461C" w:rsidRDefault="630CF406" w14:paraId="58CFB332" w14:textId="2AC6CA1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Кушнєров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Андрій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Сергійович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="630CF406" w:rsidP="66BE461C" w:rsidRDefault="630CF406" w14:paraId="5674D68A" w14:textId="59635DD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Марченко Кристина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Артурівна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="630CF406" w:rsidP="66BE461C" w:rsidRDefault="630CF406" w14:paraId="3297DFAA" w14:textId="0B951345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Онищенко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Ірина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Ігорівна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="630CF406" w:rsidP="66BE461C" w:rsidRDefault="630CF406" w14:paraId="49C12959" w14:textId="32318F0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Постол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Юлія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  <w:r w:rsidRPr="66BE461C" w:rsidR="1E8C56F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Сергіївна</w:t>
            </w:r>
          </w:p>
          <w:p w:rsidR="630CF406" w:rsidP="630CF406" w:rsidRDefault="630CF406" w14:paraId="4FBD616A" w14:textId="4213B210">
            <w:pPr>
              <w:pStyle w:val="Normal"/>
            </w:pPr>
          </w:p>
        </w:tc>
        <w:tc>
          <w:tcPr>
            <w:tcW w:w="2580" w:type="dxa"/>
            <w:tcMar/>
          </w:tcPr>
          <w:p w:rsidR="630CF406" w:rsidP="630CF406" w:rsidRDefault="630CF406" w14:paraId="4B61ABD4" w14:textId="20D645DA">
            <w:pPr>
              <w:pStyle w:val="Normal"/>
            </w:pPr>
          </w:p>
        </w:tc>
        <w:tc>
          <w:tcPr>
            <w:tcW w:w="1815" w:type="dxa"/>
            <w:tcMar/>
          </w:tcPr>
          <w:p w:rsidR="630CF406" w:rsidP="630CF406" w:rsidRDefault="630CF406" w14:paraId="6A61AE5F" w14:textId="4B0A72CB">
            <w:pPr>
              <w:pStyle w:val="Normal"/>
            </w:pPr>
          </w:p>
        </w:tc>
      </w:tr>
    </w:tbl>
    <w:p xmlns:wp14="http://schemas.microsoft.com/office/word/2010/wordml" w:rsidP="3F2F75DF" wp14:paraId="4EF8EE30" wp14:textId="2F1E3EC7">
      <w:pPr>
        <w:pStyle w:val="Heading4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</w:pPr>
    </w:p>
    <w:p w:rsidR="7F911C37" w:rsidP="7F911C37" w:rsidRDefault="7F911C37" w14:paraId="3F6DA091" w14:textId="0E72F383">
      <w:pPr>
        <w:pStyle w:val="Heading4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</w:pPr>
    </w:p>
    <w:p w:rsidR="7F911C37" w:rsidP="7F911C37" w:rsidRDefault="7F911C37" w14:paraId="328CF9D7" w14:textId="3CF7688B">
      <w:pPr>
        <w:pStyle w:val="Heading4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</w:pPr>
    </w:p>
    <w:p xmlns:wp14="http://schemas.microsoft.com/office/word/2010/wordml" w:rsidP="3F2F75DF" wp14:paraId="1753D4F2" wp14:textId="670FC733">
      <w:pPr>
        <w:pStyle w:val="Heading4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</w:pPr>
      <w:r w:rsidRPr="3F2F75DF" w:rsidR="13228527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  <w:t xml:space="preserve">ПЕРЕГЛЯНУТИ ПОДІЇ ГУРТКА </w:t>
      </w:r>
      <w:r w:rsidRPr="3F2F75DF" w:rsidR="13228527">
        <w:rPr>
          <w:rFonts w:ascii="Times New Roman" w:hAnsi="Times New Roman" w:eastAsia="Times New Roman" w:cs="Times New Roman"/>
          <w:i w:val="0"/>
          <w:iCs w:val="0"/>
          <w:sz w:val="36"/>
          <w:szCs w:val="36"/>
        </w:rPr>
        <w:t>“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Сучасні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проблеми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формування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міжкультурної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іншомовної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 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комунікативної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 xml:space="preserve"> 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компетентності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»   (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>короткі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 xml:space="preserve"> 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>звіти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 xml:space="preserve"> 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>засідань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 xml:space="preserve"> 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>гуртка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 xml:space="preserve"> </w:t>
      </w:r>
      <w:r w:rsidRPr="3F2F75DF" w:rsidR="052488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z w:val="28"/>
          <w:szCs w:val="28"/>
        </w:rPr>
        <w:t xml:space="preserve"> </w:t>
      </w:r>
      <w:r w:rsidRPr="3F2F75DF" w:rsidR="052488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наприклад</w:t>
      </w:r>
      <w:r w:rsidRPr="3F2F75DF" w:rsidR="052488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 xml:space="preserve">, 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пок</w:t>
      </w:r>
      <w:r w:rsidRPr="3F2F75DF" w:rsidR="31586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л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икання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 xml:space="preserve"> на 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гугл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 xml:space="preserve"> </w:t>
      </w:r>
      <w:r w:rsidRPr="3F2F75DF" w:rsidR="25D216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-</w:t>
      </w:r>
      <w:r w:rsidRPr="3F2F75DF" w:rsidR="13228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ди</w:t>
      </w:r>
      <w:r w:rsidRPr="3F2F75DF" w:rsidR="6ED584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>ск</w:t>
      </w:r>
      <w:r w:rsidRPr="3F2F75DF" w:rsidR="046436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FF0000"/>
          <w:sz w:val="28"/>
          <w:szCs w:val="28"/>
        </w:rPr>
        <w:t xml:space="preserve"> тощо</w:t>
      </w:r>
      <w:r w:rsidRPr="3F2F75DF" w:rsidR="132285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z w:val="36"/>
          <w:szCs w:val="36"/>
        </w:rPr>
        <w:t>)</w:t>
      </w:r>
    </w:p>
    <w:p xmlns:wp14="http://schemas.microsoft.com/office/word/2010/wordml" w:rsidP="3F2F75DF" wp14:paraId="16A29A4B" wp14:textId="20AF1094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p xmlns:wp14="http://schemas.microsoft.com/office/word/2010/wordml" w:rsidP="630CF406" wp14:paraId="1A114CD6" wp14:textId="5EA2D963">
      <w:pPr>
        <w:pStyle w:val="Normal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</w:pPr>
    </w:p>
    <w:p xmlns:wp14="http://schemas.microsoft.com/office/word/2010/wordml" w:rsidP="630CF406" wp14:paraId="4D35A34E" wp14:textId="7B7119C9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 w:eastAsia="en-US" w:bidi="ar-SA"/>
        </w:rPr>
      </w:pPr>
    </w:p>
    <w:p xmlns:wp14="http://schemas.microsoft.com/office/word/2010/wordml" w:rsidP="630CF406" wp14:paraId="501817AE" wp14:textId="33496851">
      <w:pPr>
        <w:pStyle w:val="Normal"/>
        <w:jc w:val="both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36"/>
          <w:szCs w:val="36"/>
          <w:lang w:val="ru-RU"/>
        </w:rPr>
      </w:pPr>
    </w:p>
    <w:sectPr>
      <w:pgSz w:w="11906" w:h="16838" w:orient="portrait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e46de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0C0A7E"/>
    <w:rsid w:val="00FD734B"/>
    <w:rsid w:val="0172A861"/>
    <w:rsid w:val="01B95FBB"/>
    <w:rsid w:val="02831571"/>
    <w:rsid w:val="04643666"/>
    <w:rsid w:val="04F1007D"/>
    <w:rsid w:val="052488CA"/>
    <w:rsid w:val="05471A16"/>
    <w:rsid w:val="055995D0"/>
    <w:rsid w:val="05CC57ED"/>
    <w:rsid w:val="06009F70"/>
    <w:rsid w:val="068CD0DE"/>
    <w:rsid w:val="079C6FD1"/>
    <w:rsid w:val="07E1FE3C"/>
    <w:rsid w:val="0828A13F"/>
    <w:rsid w:val="08CF0A96"/>
    <w:rsid w:val="096B1BA5"/>
    <w:rsid w:val="0A2EA773"/>
    <w:rsid w:val="0B1749FA"/>
    <w:rsid w:val="0C8BB188"/>
    <w:rsid w:val="0CA4D9E5"/>
    <w:rsid w:val="0EE18D4D"/>
    <w:rsid w:val="0FC3524A"/>
    <w:rsid w:val="110A0F70"/>
    <w:rsid w:val="1228C22B"/>
    <w:rsid w:val="12EF4674"/>
    <w:rsid w:val="13228527"/>
    <w:rsid w:val="150F11CD"/>
    <w:rsid w:val="15607719"/>
    <w:rsid w:val="1597F4DD"/>
    <w:rsid w:val="17BA8121"/>
    <w:rsid w:val="17DB817F"/>
    <w:rsid w:val="1846B28F"/>
    <w:rsid w:val="191AA444"/>
    <w:rsid w:val="19565182"/>
    <w:rsid w:val="1B63030C"/>
    <w:rsid w:val="1D4C8327"/>
    <w:rsid w:val="1DC6DB04"/>
    <w:rsid w:val="1E06DAAA"/>
    <w:rsid w:val="1E8C56FA"/>
    <w:rsid w:val="207D10A1"/>
    <w:rsid w:val="20E975A3"/>
    <w:rsid w:val="216F1EA1"/>
    <w:rsid w:val="2221B56A"/>
    <w:rsid w:val="228B7CB4"/>
    <w:rsid w:val="23CAF559"/>
    <w:rsid w:val="246998DF"/>
    <w:rsid w:val="25D21631"/>
    <w:rsid w:val="25F4A77D"/>
    <w:rsid w:val="26311E8A"/>
    <w:rsid w:val="26BF34C0"/>
    <w:rsid w:val="27600BE1"/>
    <w:rsid w:val="288D7ABD"/>
    <w:rsid w:val="28AB3F81"/>
    <w:rsid w:val="29908D6A"/>
    <w:rsid w:val="2A52DA5E"/>
    <w:rsid w:val="2ABA4F49"/>
    <w:rsid w:val="2B1454FD"/>
    <w:rsid w:val="2B3E816B"/>
    <w:rsid w:val="2B880965"/>
    <w:rsid w:val="2BE2E043"/>
    <w:rsid w:val="2F1A8105"/>
    <w:rsid w:val="30FFC20C"/>
    <w:rsid w:val="315865EE"/>
    <w:rsid w:val="3305EE2D"/>
    <w:rsid w:val="33AD67DA"/>
    <w:rsid w:val="34BC52BE"/>
    <w:rsid w:val="34C8622D"/>
    <w:rsid w:val="34CAF887"/>
    <w:rsid w:val="34DC9732"/>
    <w:rsid w:val="359AD784"/>
    <w:rsid w:val="365ABBE6"/>
    <w:rsid w:val="369275BE"/>
    <w:rsid w:val="37B1C458"/>
    <w:rsid w:val="38574210"/>
    <w:rsid w:val="394D94B9"/>
    <w:rsid w:val="396A5529"/>
    <w:rsid w:val="39CE241C"/>
    <w:rsid w:val="3AC217F9"/>
    <w:rsid w:val="3BADB6D4"/>
    <w:rsid w:val="3C50EBE1"/>
    <w:rsid w:val="3CA4BC7F"/>
    <w:rsid w:val="3E71185A"/>
    <w:rsid w:val="3E71C505"/>
    <w:rsid w:val="3F2F75DF"/>
    <w:rsid w:val="3FDDBC06"/>
    <w:rsid w:val="40959FD3"/>
    <w:rsid w:val="41214ED0"/>
    <w:rsid w:val="41307E62"/>
    <w:rsid w:val="4406BE29"/>
    <w:rsid w:val="441FE686"/>
    <w:rsid w:val="44B5562C"/>
    <w:rsid w:val="4588E1FE"/>
    <w:rsid w:val="480D1AF0"/>
    <w:rsid w:val="484417AB"/>
    <w:rsid w:val="4A6311E6"/>
    <w:rsid w:val="4A8F280A"/>
    <w:rsid w:val="4B725F5E"/>
    <w:rsid w:val="4BEC0ED2"/>
    <w:rsid w:val="4C9783D9"/>
    <w:rsid w:val="4DADA06F"/>
    <w:rsid w:val="4DEFDFD4"/>
    <w:rsid w:val="4E6A8F1B"/>
    <w:rsid w:val="4F17E0C2"/>
    <w:rsid w:val="4F8CCC33"/>
    <w:rsid w:val="503D33C3"/>
    <w:rsid w:val="5085B3F5"/>
    <w:rsid w:val="508678C0"/>
    <w:rsid w:val="50A6FB53"/>
    <w:rsid w:val="50B3B123"/>
    <w:rsid w:val="50D99D04"/>
    <w:rsid w:val="524F8184"/>
    <w:rsid w:val="53EB51E5"/>
    <w:rsid w:val="5758ACAD"/>
    <w:rsid w:val="581296D0"/>
    <w:rsid w:val="583489E6"/>
    <w:rsid w:val="592EB510"/>
    <w:rsid w:val="5ADCCA0E"/>
    <w:rsid w:val="5AEABF83"/>
    <w:rsid w:val="5BE4EAAD"/>
    <w:rsid w:val="5CC8B9F2"/>
    <w:rsid w:val="5D48CCCE"/>
    <w:rsid w:val="5D9A6BF6"/>
    <w:rsid w:val="5F21F5D2"/>
    <w:rsid w:val="61378E1D"/>
    <w:rsid w:val="61CEDC37"/>
    <w:rsid w:val="630CF406"/>
    <w:rsid w:val="635DECE4"/>
    <w:rsid w:val="637CD038"/>
    <w:rsid w:val="6392E5D5"/>
    <w:rsid w:val="63E11D3C"/>
    <w:rsid w:val="642ABDB8"/>
    <w:rsid w:val="64998CAE"/>
    <w:rsid w:val="65CA8BC0"/>
    <w:rsid w:val="66A8FEDD"/>
    <w:rsid w:val="66BE461C"/>
    <w:rsid w:val="67E06529"/>
    <w:rsid w:val="67EA9129"/>
    <w:rsid w:val="690C0A7E"/>
    <w:rsid w:val="696DA0C5"/>
    <w:rsid w:val="697C358A"/>
    <w:rsid w:val="6A022759"/>
    <w:rsid w:val="6AC0F15B"/>
    <w:rsid w:val="6B20F5A9"/>
    <w:rsid w:val="6C1F60E7"/>
    <w:rsid w:val="6C949341"/>
    <w:rsid w:val="6D39C81B"/>
    <w:rsid w:val="6D9A508D"/>
    <w:rsid w:val="6ED584F6"/>
    <w:rsid w:val="6ED5987C"/>
    <w:rsid w:val="71A16AF0"/>
    <w:rsid w:val="72927F9F"/>
    <w:rsid w:val="7375AC13"/>
    <w:rsid w:val="73DA1B52"/>
    <w:rsid w:val="7467D3A1"/>
    <w:rsid w:val="7544DA00"/>
    <w:rsid w:val="762BE1B0"/>
    <w:rsid w:val="76911DB3"/>
    <w:rsid w:val="76E0AA61"/>
    <w:rsid w:val="773B8B12"/>
    <w:rsid w:val="77491DB8"/>
    <w:rsid w:val="77864C06"/>
    <w:rsid w:val="78DD9CDD"/>
    <w:rsid w:val="78F05F61"/>
    <w:rsid w:val="79221C67"/>
    <w:rsid w:val="7A184B23"/>
    <w:rsid w:val="7AA2FD3C"/>
    <w:rsid w:val="7AE004DC"/>
    <w:rsid w:val="7B262C84"/>
    <w:rsid w:val="7B4A1E36"/>
    <w:rsid w:val="7B6DE7BC"/>
    <w:rsid w:val="7CE5EE97"/>
    <w:rsid w:val="7CEFC7E1"/>
    <w:rsid w:val="7D194D9C"/>
    <w:rsid w:val="7D4FEBE5"/>
    <w:rsid w:val="7D52667B"/>
    <w:rsid w:val="7DA494AC"/>
    <w:rsid w:val="7E416066"/>
    <w:rsid w:val="7E81BEF8"/>
    <w:rsid w:val="7F91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0A7E"/>
  <w15:chartTrackingRefBased/>
  <w15:docId w15:val="{CE2E01C3-A520-4F92-B732-2FCC8826DB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ormaltextrun" w:customStyle="true">
    <w:uiPriority w:val="1"/>
    <w:name w:val="normaltextrun"/>
    <w:basedOn w:val="DefaultParagraphFont"/>
    <w:rsid w:val="15607719"/>
  </w:style>
  <w:style w:type="character" w:styleId="eop" w:customStyle="true">
    <w:uiPriority w:val="1"/>
    <w:name w:val="eop"/>
    <w:basedOn w:val="DefaultParagraphFont"/>
    <w:rsid w:val="15607719"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ListParagraph">
    <w:uiPriority w:val="34"/>
    <w:name w:val="List Paragraph"/>
    <w:basedOn w:val="Normal"/>
    <w:qFormat/>
    <w:rsid w:val="66BE461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13c503ffa2469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9FCC6A85485A49B87A0A39F5089888" ma:contentTypeVersion="4" ma:contentTypeDescription="Создание документа." ma:contentTypeScope="" ma:versionID="5f333c19cb97416d0be6104ee0cfacc9">
  <xsd:schema xmlns:xsd="http://www.w3.org/2001/XMLSchema" xmlns:xs="http://www.w3.org/2001/XMLSchema" xmlns:p="http://schemas.microsoft.com/office/2006/metadata/properties" xmlns:ns2="96d85a43-0a5c-47c4-84e6-b2e905666861" targetNamespace="http://schemas.microsoft.com/office/2006/metadata/properties" ma:root="true" ma:fieldsID="ba6f7101e312eaa6c2fc8c342237b5cc" ns2:_="">
    <xsd:import namespace="96d85a43-0a5c-47c4-84e6-b2e905666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5a43-0a5c-47c4-84e6-b2e90566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1409C-A4CF-4B3D-AA6A-4CFA234C1203}"/>
</file>

<file path=customXml/itemProps2.xml><?xml version="1.0" encoding="utf-8"?>
<ds:datastoreItem xmlns:ds="http://schemas.openxmlformats.org/officeDocument/2006/customXml" ds:itemID="{084D4FE5-99C6-41F2-92B0-B080E032035C}"/>
</file>

<file path=customXml/itemProps3.xml><?xml version="1.0" encoding="utf-8"?>
<ds:datastoreItem xmlns:ds="http://schemas.openxmlformats.org/officeDocument/2006/customXml" ds:itemID="{F10A1587-5F54-4BDD-A541-05192F9D0E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Петрівна Свиридюк</dc:creator>
  <cp:keywords/>
  <dc:description/>
  <cp:lastModifiedBy>Віра Петрівна Свиридюк</cp:lastModifiedBy>
  <dcterms:created xsi:type="dcterms:W3CDTF">2023-12-10T14:53:01Z</dcterms:created>
  <dcterms:modified xsi:type="dcterms:W3CDTF">2025-09-19T06:43:07Z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0x010100B59FCC6A85485A49B87A0A39F5089888</vt:lpwstr>
  </property>
</Properties>
</file>